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97" w:rsidRDefault="00047A97" w:rsidP="00047A9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Ag </w:t>
      </w:r>
      <w:proofErr w:type="spellStart"/>
      <w:r>
        <w:rPr>
          <w:b/>
          <w:i/>
          <w:sz w:val="28"/>
          <w:szCs w:val="28"/>
          <w:u w:val="single"/>
        </w:rPr>
        <w:t>réiteach</w:t>
      </w:r>
      <w:proofErr w:type="spellEnd"/>
      <w:r>
        <w:rPr>
          <w:b/>
          <w:i/>
          <w:sz w:val="28"/>
          <w:szCs w:val="28"/>
          <w:u w:val="single"/>
        </w:rPr>
        <w:t xml:space="preserve"> do </w:t>
      </w:r>
      <w:proofErr w:type="spellStart"/>
      <w:r>
        <w:rPr>
          <w:b/>
          <w:i/>
          <w:sz w:val="28"/>
          <w:szCs w:val="28"/>
          <w:u w:val="single"/>
        </w:rPr>
        <w:t>shéasúr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na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hAidbhinte</w:t>
      </w:r>
      <w:proofErr w:type="spellEnd"/>
    </w:p>
    <w:p w:rsidR="00047A97" w:rsidRDefault="00047A97" w:rsidP="00047A97">
      <w:pPr>
        <w:jc w:val="center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Cabhraíonn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fleasc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cs="Calibri"/>
          <w:b/>
          <w:sz w:val="28"/>
          <w:szCs w:val="28"/>
        </w:rPr>
        <w:t>na</w:t>
      </w:r>
      <w:proofErr w:type="spellEnd"/>
      <w:proofErr w:type="gram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hAidbhinte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linn</w:t>
      </w:r>
      <w:proofErr w:type="spellEnd"/>
      <w:r>
        <w:rPr>
          <w:rFonts w:cs="Calibri"/>
          <w:b/>
          <w:sz w:val="28"/>
          <w:szCs w:val="28"/>
        </w:rPr>
        <w:t xml:space="preserve"> a </w:t>
      </w:r>
      <w:proofErr w:type="spellStart"/>
      <w:r>
        <w:rPr>
          <w:rFonts w:cs="Calibri"/>
          <w:b/>
          <w:sz w:val="28"/>
          <w:szCs w:val="28"/>
        </w:rPr>
        <w:t>bheith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réidh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chun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fáilte</w:t>
      </w:r>
      <w:proofErr w:type="spellEnd"/>
      <w:r>
        <w:rPr>
          <w:rFonts w:cs="Calibri"/>
          <w:b/>
          <w:sz w:val="28"/>
          <w:szCs w:val="28"/>
        </w:rPr>
        <w:t xml:space="preserve"> a </w:t>
      </w:r>
      <w:proofErr w:type="spellStart"/>
      <w:r>
        <w:rPr>
          <w:rFonts w:cs="Calibri"/>
          <w:b/>
          <w:sz w:val="28"/>
          <w:szCs w:val="28"/>
        </w:rPr>
        <w:t>chur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roimh</w:t>
      </w:r>
      <w:proofErr w:type="spellEnd"/>
      <w:r>
        <w:rPr>
          <w:rFonts w:cs="Calibri"/>
          <w:b/>
          <w:sz w:val="28"/>
          <w:szCs w:val="28"/>
        </w:rPr>
        <w:t xml:space="preserve"> an </w:t>
      </w:r>
      <w:proofErr w:type="spellStart"/>
      <w:r>
        <w:rPr>
          <w:rFonts w:cs="Calibri"/>
          <w:b/>
          <w:sz w:val="28"/>
          <w:szCs w:val="28"/>
        </w:rPr>
        <w:t>leanbh</w:t>
      </w:r>
      <w:proofErr w:type="spellEnd"/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Íosa</w:t>
      </w:r>
      <w:proofErr w:type="spellEnd"/>
      <w:r>
        <w:rPr>
          <w:rFonts w:cs="Calibri"/>
          <w:b/>
          <w:sz w:val="28"/>
          <w:szCs w:val="28"/>
        </w:rPr>
        <w:t xml:space="preserve"> um Nollaig</w:t>
      </w:r>
    </w:p>
    <w:p w:rsidR="00047A97" w:rsidRPr="00722A60" w:rsidRDefault="00047A97" w:rsidP="00047A97">
      <w:pPr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2146300</wp:posOffset>
            </wp:positionH>
            <wp:positionV relativeFrom="paragraph">
              <wp:posOffset>362585</wp:posOffset>
            </wp:positionV>
            <wp:extent cx="1435735" cy="1158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23E4F">
        <w:rPr>
          <w:sz w:val="24"/>
          <w:szCs w:val="24"/>
        </w:rPr>
        <w:t>Bhí</w:t>
      </w:r>
      <w:proofErr w:type="spellEnd"/>
      <w:r w:rsidRPr="00623E4F">
        <w:rPr>
          <w:sz w:val="24"/>
          <w:szCs w:val="24"/>
        </w:rPr>
        <w:t xml:space="preserve"> </w:t>
      </w:r>
      <w:proofErr w:type="spellStart"/>
      <w:r w:rsidRPr="00623E4F">
        <w:rPr>
          <w:sz w:val="24"/>
          <w:szCs w:val="24"/>
        </w:rPr>
        <w:t>solas</w:t>
      </w:r>
      <w:proofErr w:type="spellEnd"/>
      <w:r w:rsidRPr="00623E4F">
        <w:rPr>
          <w:sz w:val="24"/>
          <w:szCs w:val="24"/>
        </w:rPr>
        <w:t xml:space="preserve"> </w:t>
      </w:r>
      <w:proofErr w:type="spellStart"/>
      <w:r w:rsidRPr="00623E4F">
        <w:rPr>
          <w:sz w:val="24"/>
          <w:szCs w:val="24"/>
        </w:rPr>
        <w:t>i</w:t>
      </w:r>
      <w:proofErr w:type="spellEnd"/>
      <w:r w:rsidRPr="00623E4F">
        <w:rPr>
          <w:sz w:val="24"/>
          <w:szCs w:val="24"/>
        </w:rPr>
        <w:t xml:space="preserve"> </w:t>
      </w:r>
      <w:proofErr w:type="spellStart"/>
      <w:r w:rsidRPr="00623E4F">
        <w:rPr>
          <w:sz w:val="24"/>
          <w:szCs w:val="24"/>
        </w:rPr>
        <w:t>gcónaí</w:t>
      </w:r>
      <w:proofErr w:type="spellEnd"/>
      <w:r w:rsidRPr="00623E4F">
        <w:rPr>
          <w:sz w:val="24"/>
          <w:szCs w:val="24"/>
        </w:rPr>
        <w:t xml:space="preserve"> mar </w:t>
      </w:r>
      <w:proofErr w:type="spellStart"/>
      <w:r w:rsidRPr="00623E4F">
        <w:rPr>
          <w:sz w:val="24"/>
          <w:szCs w:val="24"/>
        </w:rPr>
        <w:t>shiombal</w:t>
      </w:r>
      <w:proofErr w:type="spellEnd"/>
      <w:r w:rsidRPr="00623E4F">
        <w:rPr>
          <w:sz w:val="24"/>
          <w:szCs w:val="24"/>
        </w:rPr>
        <w:t xml:space="preserve"> de </w:t>
      </w:r>
      <w:proofErr w:type="spellStart"/>
      <w:r w:rsidRPr="00623E4F">
        <w:rPr>
          <w:sz w:val="24"/>
          <w:szCs w:val="24"/>
        </w:rPr>
        <w:t>dhóchas</w:t>
      </w:r>
      <w:proofErr w:type="spellEnd"/>
      <w:r w:rsidRPr="00623E4F">
        <w:rPr>
          <w:sz w:val="24"/>
          <w:szCs w:val="24"/>
        </w:rPr>
        <w:t xml:space="preserve"> </w:t>
      </w:r>
      <w:proofErr w:type="spellStart"/>
      <w:r w:rsidRPr="00623E4F">
        <w:rPr>
          <w:sz w:val="24"/>
          <w:szCs w:val="24"/>
        </w:rPr>
        <w:t>i</w:t>
      </w:r>
      <w:proofErr w:type="spellEnd"/>
      <w:r w:rsidRPr="00623E4F">
        <w:rPr>
          <w:sz w:val="24"/>
          <w:szCs w:val="24"/>
        </w:rPr>
        <w:t xml:space="preserve"> </w:t>
      </w:r>
      <w:proofErr w:type="spellStart"/>
      <w:r w:rsidRPr="00623E4F">
        <w:rPr>
          <w:sz w:val="24"/>
          <w:szCs w:val="24"/>
        </w:rPr>
        <w:t>rith</w:t>
      </w:r>
      <w:proofErr w:type="spellEnd"/>
      <w:r w:rsidRPr="00623E4F">
        <w:rPr>
          <w:sz w:val="24"/>
          <w:szCs w:val="24"/>
        </w:rPr>
        <w:t xml:space="preserve"> </w:t>
      </w:r>
      <w:proofErr w:type="gramStart"/>
      <w:r w:rsidRPr="00623E4F">
        <w:rPr>
          <w:sz w:val="24"/>
          <w:szCs w:val="24"/>
        </w:rPr>
        <w:t>an</w:t>
      </w:r>
      <w:proofErr w:type="gramEnd"/>
      <w:r w:rsidRPr="00623E4F">
        <w:rPr>
          <w:sz w:val="24"/>
          <w:szCs w:val="24"/>
        </w:rPr>
        <w:t xml:space="preserve"> </w:t>
      </w:r>
      <w:proofErr w:type="spellStart"/>
      <w:r w:rsidRPr="00623E4F">
        <w:rPr>
          <w:sz w:val="24"/>
          <w:szCs w:val="24"/>
        </w:rPr>
        <w:t>dorchadais</w:t>
      </w:r>
      <w:proofErr w:type="spellEnd"/>
      <w:r w:rsidRPr="00623E4F">
        <w:rPr>
          <w:sz w:val="24"/>
          <w:szCs w:val="24"/>
        </w:rPr>
        <w:t xml:space="preserve">. </w:t>
      </w:r>
      <w:r w:rsidRPr="006A59EA">
        <w:rPr>
          <w:sz w:val="24"/>
          <w:szCs w:val="24"/>
        </w:rPr>
        <w:t xml:space="preserve">I </w:t>
      </w:r>
      <w:proofErr w:type="spellStart"/>
      <w:r w:rsidRPr="006A59EA">
        <w:rPr>
          <w:sz w:val="24"/>
          <w:szCs w:val="24"/>
        </w:rPr>
        <w:t>bhfad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sular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rugadh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Íosa</w:t>
      </w:r>
      <w:proofErr w:type="spellEnd"/>
      <w:r w:rsidRPr="006A59EA">
        <w:rPr>
          <w:sz w:val="24"/>
          <w:szCs w:val="24"/>
        </w:rPr>
        <w:t xml:space="preserve">, </w:t>
      </w:r>
      <w:proofErr w:type="spellStart"/>
      <w:r w:rsidRPr="006A59EA">
        <w:rPr>
          <w:sz w:val="24"/>
          <w:szCs w:val="24"/>
        </w:rPr>
        <w:t>tá</w:t>
      </w:r>
      <w:proofErr w:type="spellEnd"/>
      <w:r w:rsidRPr="006A59EA">
        <w:rPr>
          <w:sz w:val="24"/>
          <w:szCs w:val="24"/>
        </w:rPr>
        <w:t xml:space="preserve"> ‘</w:t>
      </w:r>
      <w:proofErr w:type="spellStart"/>
      <w:r w:rsidRPr="006A59EA">
        <w:rPr>
          <w:sz w:val="24"/>
          <w:szCs w:val="24"/>
        </w:rPr>
        <w:t>fhios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againn</w:t>
      </w:r>
      <w:proofErr w:type="spellEnd"/>
      <w:r w:rsidRPr="006A59EA">
        <w:rPr>
          <w:sz w:val="24"/>
          <w:szCs w:val="24"/>
        </w:rPr>
        <w:t xml:space="preserve"> go </w:t>
      </w:r>
      <w:proofErr w:type="spellStart"/>
      <w:r w:rsidRPr="006A59EA">
        <w:rPr>
          <w:sz w:val="24"/>
          <w:szCs w:val="24"/>
        </w:rPr>
        <w:t>ndearna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daoine</w:t>
      </w:r>
      <w:proofErr w:type="spellEnd"/>
      <w:r w:rsidRPr="006A59EA">
        <w:rPr>
          <w:sz w:val="24"/>
          <w:szCs w:val="24"/>
        </w:rPr>
        <w:t xml:space="preserve"> in </w:t>
      </w:r>
      <w:proofErr w:type="spellStart"/>
      <w:r w:rsidRPr="006A59EA">
        <w:rPr>
          <w:sz w:val="24"/>
          <w:szCs w:val="24"/>
        </w:rPr>
        <w:t>Oirthear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na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hEorpa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fleascanna</w:t>
      </w:r>
      <w:proofErr w:type="spellEnd"/>
      <w:r w:rsidRPr="006A59EA">
        <w:rPr>
          <w:sz w:val="24"/>
          <w:szCs w:val="24"/>
        </w:rPr>
        <w:t xml:space="preserve"> as </w:t>
      </w:r>
      <w:proofErr w:type="spellStart"/>
      <w:r w:rsidRPr="006A59EA">
        <w:rPr>
          <w:sz w:val="24"/>
          <w:szCs w:val="24"/>
        </w:rPr>
        <w:t>géaga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síorghlasa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agus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chuireadar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coinnle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orthu</w:t>
      </w:r>
      <w:proofErr w:type="spellEnd"/>
      <w:r w:rsidRPr="006A59EA">
        <w:rPr>
          <w:sz w:val="24"/>
          <w:szCs w:val="24"/>
        </w:rPr>
        <w:t xml:space="preserve"> mar </w:t>
      </w:r>
      <w:proofErr w:type="spellStart"/>
      <w:r w:rsidRPr="006A59EA">
        <w:rPr>
          <w:sz w:val="24"/>
          <w:szCs w:val="24"/>
        </w:rPr>
        <w:t>chomhartha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dóchais</w:t>
      </w:r>
      <w:proofErr w:type="spellEnd"/>
      <w:r w:rsidRPr="006A59EA">
        <w:rPr>
          <w:sz w:val="24"/>
          <w:szCs w:val="24"/>
        </w:rPr>
        <w:t xml:space="preserve"> le </w:t>
      </w:r>
      <w:proofErr w:type="spellStart"/>
      <w:r w:rsidRPr="006A59EA">
        <w:rPr>
          <w:sz w:val="24"/>
          <w:szCs w:val="24"/>
        </w:rPr>
        <w:t>linn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laethanta</w:t>
      </w:r>
      <w:proofErr w:type="spell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dorcha</w:t>
      </w:r>
      <w:proofErr w:type="spellEnd"/>
      <w:r w:rsidRPr="006A59EA">
        <w:rPr>
          <w:sz w:val="24"/>
          <w:szCs w:val="24"/>
        </w:rPr>
        <w:t xml:space="preserve"> </w:t>
      </w:r>
      <w:proofErr w:type="gramStart"/>
      <w:r w:rsidRPr="006A59EA">
        <w:rPr>
          <w:sz w:val="24"/>
          <w:szCs w:val="24"/>
        </w:rPr>
        <w:t>an</w:t>
      </w:r>
      <w:proofErr w:type="gramEnd"/>
      <w:r w:rsidRPr="006A59EA">
        <w:rPr>
          <w:sz w:val="24"/>
          <w:szCs w:val="24"/>
        </w:rPr>
        <w:t xml:space="preserve"> </w:t>
      </w:r>
      <w:proofErr w:type="spellStart"/>
      <w:r w:rsidRPr="006A59EA">
        <w:rPr>
          <w:sz w:val="24"/>
          <w:szCs w:val="24"/>
        </w:rPr>
        <w:t>Gheimhridh</w:t>
      </w:r>
      <w:proofErr w:type="spellEnd"/>
      <w:r w:rsidRPr="006A59EA">
        <w:rPr>
          <w:sz w:val="24"/>
          <w:szCs w:val="24"/>
        </w:rPr>
        <w:t xml:space="preserve">. </w:t>
      </w:r>
      <w:proofErr w:type="spellStart"/>
      <w:r w:rsidRPr="00722A60">
        <w:rPr>
          <w:sz w:val="24"/>
          <w:szCs w:val="24"/>
        </w:rPr>
        <w:t>C</w:t>
      </w:r>
      <w:r>
        <w:rPr>
          <w:sz w:val="24"/>
          <w:szCs w:val="24"/>
        </w:rPr>
        <w:t>huir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gcuimhne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dóibh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mbeadh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tEarrach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ann</w:t>
      </w:r>
      <w:proofErr w:type="spellEnd"/>
      <w:proofErr w:type="gram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gairid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dtuaisceart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hEorpa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cuireadh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soilse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rothaí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vaigíní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dúradh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paidreacha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tsolais</w:t>
      </w:r>
      <w:proofErr w:type="spellEnd"/>
      <w:r>
        <w:rPr>
          <w:sz w:val="24"/>
          <w:szCs w:val="24"/>
        </w:rPr>
        <w:t xml:space="preserve"> le go n-</w:t>
      </w:r>
      <w:proofErr w:type="spellStart"/>
      <w:r>
        <w:rPr>
          <w:sz w:val="24"/>
          <w:szCs w:val="24"/>
        </w:rPr>
        <w:t>iompódh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roth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domhain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dtreo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gréine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Faoi</w:t>
      </w:r>
      <w:proofErr w:type="spellEnd"/>
      <w:r>
        <w:rPr>
          <w:sz w:val="24"/>
          <w:szCs w:val="24"/>
        </w:rPr>
        <w:t xml:space="preserve"> 1500 </w:t>
      </w: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Críostaithe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úsáid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</w:t>
      </w:r>
      <w:r w:rsidRPr="00623E4F">
        <w:rPr>
          <w:b/>
          <w:bCs/>
          <w:sz w:val="24"/>
          <w:szCs w:val="24"/>
        </w:rPr>
        <w:t>leascanna</w:t>
      </w:r>
      <w:proofErr w:type="spellEnd"/>
      <w:r w:rsidRPr="00623E4F">
        <w:rPr>
          <w:b/>
          <w:bCs/>
          <w:sz w:val="24"/>
          <w:szCs w:val="24"/>
        </w:rPr>
        <w:t xml:space="preserve"> </w:t>
      </w:r>
      <w:proofErr w:type="spellStart"/>
      <w:r w:rsidRPr="00623E4F">
        <w:rPr>
          <w:b/>
          <w:bCs/>
          <w:sz w:val="24"/>
          <w:szCs w:val="24"/>
        </w:rPr>
        <w:t>Aidbhinte</w:t>
      </w:r>
      <w:proofErr w:type="spellEnd"/>
      <w:r>
        <w:rPr>
          <w:sz w:val="24"/>
          <w:szCs w:val="24"/>
        </w:rPr>
        <w:t xml:space="preserve"> mar </w:t>
      </w:r>
      <w:proofErr w:type="spellStart"/>
      <w:r>
        <w:rPr>
          <w:sz w:val="24"/>
          <w:szCs w:val="24"/>
        </w:rPr>
        <w:t>chuid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nullmhúchán</w:t>
      </w:r>
      <w:proofErr w:type="spellEnd"/>
      <w:r>
        <w:rPr>
          <w:sz w:val="24"/>
          <w:szCs w:val="24"/>
        </w:rPr>
        <w:t xml:space="preserve">  don</w:t>
      </w:r>
      <w:proofErr w:type="gramEnd"/>
      <w:r>
        <w:rPr>
          <w:sz w:val="24"/>
          <w:szCs w:val="24"/>
        </w:rPr>
        <w:t xml:space="preserve"> Nollaig.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seachtú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fud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Gearmáine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baineadh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úsáid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Fleasc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hAidbhinte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cuntas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choinneáil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méid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fágtha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nó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mbéarfaí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leanbh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Íosa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Scaip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fud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hEorpa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nGearmáin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réir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chéile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fud an </w:t>
      </w:r>
      <w:proofErr w:type="spellStart"/>
      <w:r>
        <w:rPr>
          <w:sz w:val="24"/>
          <w:szCs w:val="24"/>
        </w:rPr>
        <w:t>domhain</w:t>
      </w:r>
      <w:proofErr w:type="spellEnd"/>
      <w:r>
        <w:rPr>
          <w:sz w:val="24"/>
          <w:szCs w:val="24"/>
        </w:rPr>
        <w:t>.</w:t>
      </w:r>
    </w:p>
    <w:p w:rsidR="00047A97" w:rsidRDefault="00047A97" w:rsidP="00047A97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Céard</w:t>
      </w:r>
      <w:proofErr w:type="spellEnd"/>
      <w:r>
        <w:rPr>
          <w:b/>
          <w:i/>
          <w:sz w:val="28"/>
          <w:szCs w:val="28"/>
          <w:u w:val="single"/>
        </w:rPr>
        <w:t xml:space="preserve"> a </w:t>
      </w:r>
      <w:proofErr w:type="spellStart"/>
      <w:r>
        <w:rPr>
          <w:b/>
          <w:i/>
          <w:sz w:val="28"/>
          <w:szCs w:val="28"/>
          <w:u w:val="single"/>
        </w:rPr>
        <w:t>chiallaíonn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Fleasc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na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hAidbhinte</w:t>
      </w:r>
      <w:proofErr w:type="spellEnd"/>
      <w:r>
        <w:rPr>
          <w:b/>
          <w:i/>
          <w:sz w:val="28"/>
          <w:szCs w:val="28"/>
          <w:u w:val="single"/>
        </w:rPr>
        <w:t>?</w:t>
      </w:r>
    </w:p>
    <w:p w:rsidR="00047A97" w:rsidRPr="00D35427" w:rsidRDefault="00047A97" w:rsidP="00047A9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35427">
        <w:rPr>
          <w:sz w:val="24"/>
          <w:szCs w:val="24"/>
        </w:rPr>
        <w:t>Bíonn</w:t>
      </w:r>
      <w:proofErr w:type="spellEnd"/>
      <w:r w:rsidRPr="00D35427">
        <w:rPr>
          <w:sz w:val="24"/>
          <w:szCs w:val="24"/>
        </w:rPr>
        <w:t xml:space="preserve"> 5 </w:t>
      </w:r>
      <w:proofErr w:type="spellStart"/>
      <w:r w:rsidRPr="00D35427">
        <w:rPr>
          <w:sz w:val="24"/>
          <w:szCs w:val="24"/>
        </w:rPr>
        <w:t>choinneal</w:t>
      </w:r>
      <w:proofErr w:type="spellEnd"/>
      <w:r w:rsidRPr="00D35427">
        <w:rPr>
          <w:sz w:val="24"/>
          <w:szCs w:val="24"/>
        </w:rPr>
        <w:t xml:space="preserve"> </w:t>
      </w:r>
      <w:proofErr w:type="spellStart"/>
      <w:r w:rsidRPr="00D35427">
        <w:rPr>
          <w:sz w:val="24"/>
          <w:szCs w:val="24"/>
        </w:rPr>
        <w:t>ar</w:t>
      </w:r>
      <w:proofErr w:type="spellEnd"/>
      <w:r w:rsidRPr="00D35427">
        <w:rPr>
          <w:sz w:val="24"/>
          <w:szCs w:val="24"/>
        </w:rPr>
        <w:t xml:space="preserve"> </w:t>
      </w:r>
      <w:proofErr w:type="spellStart"/>
      <w:r w:rsidRPr="00D35427">
        <w:rPr>
          <w:sz w:val="24"/>
          <w:szCs w:val="24"/>
        </w:rPr>
        <w:t>Fhleasc</w:t>
      </w:r>
      <w:proofErr w:type="spellEnd"/>
      <w:r w:rsidRPr="00D35427">
        <w:rPr>
          <w:sz w:val="24"/>
          <w:szCs w:val="24"/>
        </w:rPr>
        <w:t xml:space="preserve"> </w:t>
      </w:r>
      <w:proofErr w:type="spellStart"/>
      <w:r w:rsidRPr="00D35427">
        <w:rPr>
          <w:sz w:val="24"/>
          <w:szCs w:val="24"/>
        </w:rPr>
        <w:t>na</w:t>
      </w:r>
      <w:proofErr w:type="spellEnd"/>
      <w:r w:rsidRPr="00D35427">
        <w:rPr>
          <w:sz w:val="24"/>
          <w:szCs w:val="24"/>
        </w:rPr>
        <w:t xml:space="preserve"> </w:t>
      </w:r>
      <w:proofErr w:type="spellStart"/>
      <w:r w:rsidRPr="00D35427">
        <w:rPr>
          <w:sz w:val="24"/>
          <w:szCs w:val="24"/>
        </w:rPr>
        <w:t>hAidbhinte</w:t>
      </w:r>
      <w:proofErr w:type="spellEnd"/>
      <w:r w:rsidRPr="00D35427">
        <w:rPr>
          <w:sz w:val="24"/>
          <w:szCs w:val="24"/>
        </w:rPr>
        <w:t xml:space="preserve"> de </w:t>
      </w:r>
      <w:proofErr w:type="spellStart"/>
      <w:proofErr w:type="gramStart"/>
      <w:r w:rsidRPr="00D35427">
        <w:rPr>
          <w:sz w:val="24"/>
          <w:szCs w:val="24"/>
        </w:rPr>
        <w:t>ghnáth</w:t>
      </w:r>
      <w:proofErr w:type="spellEnd"/>
      <w:r w:rsidRPr="00D35427">
        <w:rPr>
          <w:sz w:val="24"/>
          <w:szCs w:val="24"/>
        </w:rPr>
        <w:t> :</w:t>
      </w:r>
      <w:proofErr w:type="gramEnd"/>
      <w:r w:rsidRPr="00D35427">
        <w:rPr>
          <w:sz w:val="24"/>
          <w:szCs w:val="24"/>
        </w:rPr>
        <w:t xml:space="preserve"> 3 </w:t>
      </w:r>
      <w:proofErr w:type="spellStart"/>
      <w:r w:rsidRPr="00D35427">
        <w:rPr>
          <w:sz w:val="24"/>
          <w:szCs w:val="24"/>
        </w:rPr>
        <w:t>cinn</w:t>
      </w:r>
      <w:proofErr w:type="spellEnd"/>
      <w:r w:rsidRPr="00D35427">
        <w:rPr>
          <w:sz w:val="24"/>
          <w:szCs w:val="24"/>
        </w:rPr>
        <w:t xml:space="preserve"> </w:t>
      </w:r>
      <w:proofErr w:type="spellStart"/>
      <w:r w:rsidRPr="00D35427">
        <w:rPr>
          <w:sz w:val="24"/>
          <w:szCs w:val="24"/>
        </w:rPr>
        <w:t>corcra</w:t>
      </w:r>
      <w:proofErr w:type="spellEnd"/>
      <w:r w:rsidRPr="00D35427">
        <w:rPr>
          <w:sz w:val="24"/>
          <w:szCs w:val="24"/>
        </w:rPr>
        <w:t xml:space="preserve">, </w:t>
      </w:r>
      <w:proofErr w:type="spellStart"/>
      <w:r w:rsidRPr="00D35427">
        <w:rPr>
          <w:sz w:val="24"/>
          <w:szCs w:val="24"/>
        </w:rPr>
        <w:t>ceann</w:t>
      </w:r>
      <w:proofErr w:type="spellEnd"/>
      <w:r w:rsidRPr="00D35427">
        <w:rPr>
          <w:sz w:val="24"/>
          <w:szCs w:val="24"/>
        </w:rPr>
        <w:t xml:space="preserve"> </w:t>
      </w:r>
      <w:proofErr w:type="spellStart"/>
      <w:r w:rsidRPr="00D35427">
        <w:rPr>
          <w:sz w:val="24"/>
          <w:szCs w:val="24"/>
        </w:rPr>
        <w:t>am</w:t>
      </w:r>
      <w:r>
        <w:rPr>
          <w:sz w:val="24"/>
          <w:szCs w:val="24"/>
        </w:rPr>
        <w:t>háin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bándearg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amháin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ciorcail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dhuilleoga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síorghlasa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dtimpeall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Cuireann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ciorcail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gcuimhne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dúinn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bhfuil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teorainn</w:t>
      </w:r>
      <w:proofErr w:type="spellEnd"/>
      <w:r>
        <w:rPr>
          <w:sz w:val="24"/>
          <w:szCs w:val="24"/>
        </w:rPr>
        <w:t xml:space="preserve"> leis an </w:t>
      </w:r>
      <w:proofErr w:type="spellStart"/>
      <w:r>
        <w:rPr>
          <w:sz w:val="24"/>
          <w:szCs w:val="24"/>
        </w:rPr>
        <w:t>ngrá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atá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dúinn</w:t>
      </w:r>
      <w:proofErr w:type="spellEnd"/>
    </w:p>
    <w:p w:rsidR="00047A97" w:rsidRDefault="00047A97" w:rsidP="00047A9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Cuireann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coinnle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gcuimhne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dúinn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bhfuil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solas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tsaoil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saol</w:t>
      </w:r>
      <w:proofErr w:type="spellEnd"/>
      <w:r>
        <w:rPr>
          <w:sz w:val="24"/>
          <w:szCs w:val="24"/>
        </w:rPr>
        <w:t>. (Eoin 3:19)</w:t>
      </w:r>
    </w:p>
    <w:p w:rsidR="00047A97" w:rsidRPr="00B27F7C" w:rsidRDefault="00047A97" w:rsidP="00047A97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Úsáidtear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choinneal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corcra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bándearg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chun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ceithre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seachtainí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hAidbhinte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léiriú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Úsáidtear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A2871">
        <w:rPr>
          <w:color w:val="7030A0"/>
          <w:sz w:val="24"/>
          <w:szCs w:val="24"/>
        </w:rPr>
        <w:t>corcra</w:t>
      </w:r>
      <w:proofErr w:type="spellEnd"/>
      <w:r>
        <w:rPr>
          <w:color w:val="7030A0"/>
          <w:sz w:val="24"/>
          <w:szCs w:val="24"/>
        </w:rPr>
        <w:t xml:space="preserve"> </w:t>
      </w:r>
      <w:r w:rsidRPr="00B27F7C">
        <w:rPr>
          <w:color w:val="000000"/>
          <w:sz w:val="24"/>
          <w:szCs w:val="24"/>
        </w:rPr>
        <w:t xml:space="preserve">mar </w:t>
      </w:r>
      <w:proofErr w:type="spellStart"/>
      <w:r w:rsidRPr="00B27F7C">
        <w:rPr>
          <w:color w:val="000000"/>
          <w:sz w:val="24"/>
          <w:szCs w:val="24"/>
        </w:rPr>
        <w:t>fadó</w:t>
      </w:r>
      <w:proofErr w:type="spellEnd"/>
      <w:r w:rsidRPr="00B27F7C">
        <w:rPr>
          <w:color w:val="000000"/>
          <w:sz w:val="24"/>
          <w:szCs w:val="24"/>
        </w:rPr>
        <w:t xml:space="preserve">, </w:t>
      </w:r>
      <w:proofErr w:type="spellStart"/>
      <w:r w:rsidRPr="00B27F7C">
        <w:rPr>
          <w:color w:val="000000"/>
          <w:sz w:val="24"/>
          <w:szCs w:val="24"/>
        </w:rPr>
        <w:t>fadó</w:t>
      </w:r>
      <w:proofErr w:type="spellEnd"/>
      <w:r w:rsidRPr="00B27F7C">
        <w:rPr>
          <w:color w:val="000000"/>
          <w:sz w:val="24"/>
          <w:szCs w:val="24"/>
        </w:rPr>
        <w:t xml:space="preserve">, </w:t>
      </w:r>
      <w:proofErr w:type="spellStart"/>
      <w:r w:rsidRPr="00B27F7C">
        <w:rPr>
          <w:color w:val="000000"/>
          <w:sz w:val="24"/>
          <w:szCs w:val="24"/>
        </w:rPr>
        <w:t>bhí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gramStart"/>
      <w:r w:rsidRPr="00B27F7C">
        <w:rPr>
          <w:color w:val="000000"/>
          <w:sz w:val="24"/>
          <w:szCs w:val="24"/>
        </w:rPr>
        <w:t>an</w:t>
      </w:r>
      <w:proofErr w:type="gram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dath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corcra</w:t>
      </w:r>
      <w:proofErr w:type="spellEnd"/>
      <w:r w:rsidRPr="00B27F7C">
        <w:rPr>
          <w:color w:val="000000"/>
          <w:sz w:val="24"/>
          <w:szCs w:val="24"/>
        </w:rPr>
        <w:t xml:space="preserve"> an-</w:t>
      </w:r>
      <w:proofErr w:type="spellStart"/>
      <w:r w:rsidRPr="00B27F7C">
        <w:rPr>
          <w:color w:val="000000"/>
          <w:sz w:val="24"/>
          <w:szCs w:val="24"/>
        </w:rPr>
        <w:t>chostasach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agus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ba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ríthe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amháin</w:t>
      </w:r>
      <w:proofErr w:type="spellEnd"/>
      <w:r w:rsidRPr="00B27F7C">
        <w:rPr>
          <w:color w:val="000000"/>
          <w:sz w:val="24"/>
          <w:szCs w:val="24"/>
        </w:rPr>
        <w:t xml:space="preserve"> a </w:t>
      </w:r>
      <w:proofErr w:type="spellStart"/>
      <w:r w:rsidRPr="00B27F7C">
        <w:rPr>
          <w:color w:val="000000"/>
          <w:sz w:val="24"/>
          <w:szCs w:val="24"/>
        </w:rPr>
        <w:t>chaitheadh</w:t>
      </w:r>
      <w:proofErr w:type="spellEnd"/>
      <w:r w:rsidRPr="00B27F7C">
        <w:rPr>
          <w:color w:val="000000"/>
          <w:sz w:val="24"/>
          <w:szCs w:val="24"/>
        </w:rPr>
        <w:t xml:space="preserve"> é. Is </w:t>
      </w:r>
      <w:proofErr w:type="spellStart"/>
      <w:r w:rsidRPr="00B27F7C">
        <w:rPr>
          <w:color w:val="000000"/>
          <w:sz w:val="24"/>
          <w:szCs w:val="24"/>
        </w:rPr>
        <w:t>i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rith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séasúr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27F7C">
        <w:rPr>
          <w:color w:val="000000"/>
          <w:sz w:val="24"/>
          <w:szCs w:val="24"/>
        </w:rPr>
        <w:t>na</w:t>
      </w:r>
      <w:proofErr w:type="spellEnd"/>
      <w:proofErr w:type="gram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hAidbhinte</w:t>
      </w:r>
      <w:proofErr w:type="spellEnd"/>
      <w:r w:rsidRPr="00B27F7C">
        <w:rPr>
          <w:color w:val="000000"/>
          <w:sz w:val="24"/>
          <w:szCs w:val="24"/>
        </w:rPr>
        <w:t xml:space="preserve"> a </w:t>
      </w:r>
      <w:proofErr w:type="spellStart"/>
      <w:r w:rsidRPr="00B27F7C">
        <w:rPr>
          <w:color w:val="000000"/>
          <w:sz w:val="24"/>
          <w:szCs w:val="24"/>
        </w:rPr>
        <w:t>chuireann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muid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fáilte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roimh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ár</w:t>
      </w:r>
      <w:proofErr w:type="spellEnd"/>
      <w:r w:rsidRPr="00B27F7C">
        <w:rPr>
          <w:color w:val="000000"/>
          <w:sz w:val="24"/>
          <w:szCs w:val="24"/>
        </w:rPr>
        <w:t xml:space="preserve"> </w:t>
      </w:r>
      <w:proofErr w:type="spellStart"/>
      <w:r w:rsidRPr="00B27F7C">
        <w:rPr>
          <w:color w:val="000000"/>
          <w:sz w:val="24"/>
          <w:szCs w:val="24"/>
        </w:rPr>
        <w:t>Rí</w:t>
      </w:r>
      <w:proofErr w:type="spellEnd"/>
      <w:r w:rsidRPr="00B27F7C">
        <w:rPr>
          <w:color w:val="000000"/>
          <w:sz w:val="24"/>
          <w:szCs w:val="24"/>
        </w:rPr>
        <w:t>.</w:t>
      </w:r>
    </w:p>
    <w:p w:rsidR="00047A97" w:rsidRDefault="00047A97" w:rsidP="00047A9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Lastar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choinneal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85D60">
        <w:rPr>
          <w:color w:val="FF00FF"/>
          <w:sz w:val="24"/>
          <w:szCs w:val="24"/>
        </w:rPr>
        <w:t>bándearg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tríú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Dpmhnach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Aidbhint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Domhnach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tSóláis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cuireann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gcuimhne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dúinn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bhfuil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anois</w:t>
      </w:r>
      <w:proofErr w:type="spellEnd"/>
      <w:r>
        <w:rPr>
          <w:sz w:val="24"/>
          <w:szCs w:val="24"/>
        </w:rPr>
        <w:t xml:space="preserve"> an-</w:t>
      </w:r>
      <w:proofErr w:type="spellStart"/>
      <w:r>
        <w:rPr>
          <w:sz w:val="24"/>
          <w:szCs w:val="24"/>
        </w:rPr>
        <w:t>ghar</w:t>
      </w:r>
      <w:proofErr w:type="spellEnd"/>
      <w:r>
        <w:rPr>
          <w:sz w:val="24"/>
          <w:szCs w:val="24"/>
        </w:rPr>
        <w:t xml:space="preserve"> don Nollaig. </w:t>
      </w:r>
      <w:proofErr w:type="spellStart"/>
      <w:r>
        <w:rPr>
          <w:sz w:val="24"/>
          <w:szCs w:val="24"/>
        </w:rPr>
        <w:t>Fadó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séasúr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troscadh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nós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Charghais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bhíodh</w:t>
      </w:r>
      <w:proofErr w:type="spellEnd"/>
      <w:r>
        <w:rPr>
          <w:sz w:val="24"/>
          <w:szCs w:val="24"/>
        </w:rPr>
        <w:t xml:space="preserve"> san </w:t>
      </w:r>
      <w:proofErr w:type="spellStart"/>
      <w:r>
        <w:rPr>
          <w:sz w:val="24"/>
          <w:szCs w:val="24"/>
        </w:rPr>
        <w:t>Aidbhint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Bhíodh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daoine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briseadh</w:t>
      </w:r>
      <w:proofErr w:type="spellEnd"/>
      <w:r>
        <w:rPr>
          <w:sz w:val="24"/>
          <w:szCs w:val="24"/>
        </w:rPr>
        <w:t xml:space="preserve">” a </w:t>
      </w:r>
      <w:proofErr w:type="spellStart"/>
      <w:r>
        <w:rPr>
          <w:sz w:val="24"/>
          <w:szCs w:val="24"/>
        </w:rPr>
        <w:t>thógáil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troscadh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Dhomhnach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tSóláis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chaith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sagart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bándearg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daite</w:t>
      </w:r>
      <w:proofErr w:type="spellEnd"/>
      <w:r>
        <w:rPr>
          <w:sz w:val="24"/>
          <w:szCs w:val="24"/>
        </w:rPr>
        <w:t xml:space="preserve"> ag an </w:t>
      </w:r>
      <w:proofErr w:type="spellStart"/>
      <w:r>
        <w:rPr>
          <w:sz w:val="24"/>
          <w:szCs w:val="24"/>
        </w:rPr>
        <w:t>Aifreann</w:t>
      </w:r>
      <w:proofErr w:type="spellEnd"/>
      <w:r>
        <w:rPr>
          <w:sz w:val="24"/>
          <w:szCs w:val="24"/>
        </w:rPr>
        <w:t xml:space="preserve">. Ba </w:t>
      </w:r>
      <w:proofErr w:type="spellStart"/>
      <w:r>
        <w:rPr>
          <w:sz w:val="24"/>
          <w:szCs w:val="24"/>
        </w:rPr>
        <w:t>ghearr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raibh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mar </w:t>
      </w:r>
      <w:proofErr w:type="spellStart"/>
      <w:r>
        <w:rPr>
          <w:sz w:val="24"/>
          <w:szCs w:val="24"/>
        </w:rPr>
        <w:t>chuid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thraidisiún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Fhleasc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hAidbhinte</w:t>
      </w:r>
      <w:proofErr w:type="spellEnd"/>
      <w:r>
        <w:rPr>
          <w:sz w:val="24"/>
          <w:szCs w:val="24"/>
        </w:rPr>
        <w:t xml:space="preserve">.                          </w:t>
      </w:r>
    </w:p>
    <w:p w:rsidR="00047A97" w:rsidRPr="00585D60" w:rsidRDefault="00047A97" w:rsidP="00047A9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lasadh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choinnil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sheachtain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cuimhne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</w:t>
      </w:r>
      <w:proofErr w:type="spellEnd"/>
      <w:r>
        <w:rPr>
          <w:sz w:val="24"/>
          <w:szCs w:val="24"/>
        </w:rPr>
        <w:t xml:space="preserve"> n-</w:t>
      </w:r>
      <w:proofErr w:type="spellStart"/>
      <w:r>
        <w:rPr>
          <w:sz w:val="24"/>
          <w:szCs w:val="24"/>
        </w:rPr>
        <w:t>aistear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dtreo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nuair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chuirimid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fáilte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roimh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leanbh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Íosa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585D60">
        <w:rPr>
          <w:sz w:val="24"/>
          <w:szCs w:val="24"/>
        </w:rPr>
        <w:t>Bhí</w:t>
      </w:r>
      <w:proofErr w:type="spellEnd"/>
      <w:r w:rsidRPr="00585D60">
        <w:rPr>
          <w:sz w:val="24"/>
          <w:szCs w:val="24"/>
        </w:rPr>
        <w:t xml:space="preserve"> </w:t>
      </w:r>
      <w:proofErr w:type="spellStart"/>
      <w:r w:rsidRPr="00585D60">
        <w:rPr>
          <w:sz w:val="24"/>
          <w:szCs w:val="24"/>
        </w:rPr>
        <w:t>ar</w:t>
      </w:r>
      <w:proofErr w:type="spellEnd"/>
      <w:r w:rsidRPr="00585D60">
        <w:rPr>
          <w:sz w:val="24"/>
          <w:szCs w:val="24"/>
        </w:rPr>
        <w:t xml:space="preserve"> </w:t>
      </w:r>
      <w:proofErr w:type="spellStart"/>
      <w:proofErr w:type="gramStart"/>
      <w:r w:rsidRPr="00585D60">
        <w:rPr>
          <w:sz w:val="24"/>
          <w:szCs w:val="24"/>
        </w:rPr>
        <w:t>na</w:t>
      </w:r>
      <w:proofErr w:type="spellEnd"/>
      <w:proofErr w:type="gramEnd"/>
      <w:r w:rsidRPr="00585D60">
        <w:rPr>
          <w:sz w:val="24"/>
          <w:szCs w:val="24"/>
        </w:rPr>
        <w:t xml:space="preserve"> </w:t>
      </w:r>
      <w:proofErr w:type="spellStart"/>
      <w:r w:rsidRPr="00585D60">
        <w:rPr>
          <w:sz w:val="24"/>
          <w:szCs w:val="24"/>
        </w:rPr>
        <w:t>daoine</w:t>
      </w:r>
      <w:proofErr w:type="spellEnd"/>
      <w:r w:rsidRPr="00585D60">
        <w:rPr>
          <w:sz w:val="24"/>
          <w:szCs w:val="24"/>
        </w:rPr>
        <w:t xml:space="preserve"> </w:t>
      </w:r>
      <w:proofErr w:type="spellStart"/>
      <w:r w:rsidRPr="00585D60">
        <w:rPr>
          <w:sz w:val="24"/>
          <w:szCs w:val="24"/>
        </w:rPr>
        <w:t>sa</w:t>
      </w:r>
      <w:proofErr w:type="spellEnd"/>
      <w:r w:rsidRPr="00585D60">
        <w:rPr>
          <w:sz w:val="24"/>
          <w:szCs w:val="24"/>
        </w:rPr>
        <w:t xml:space="preserve"> Sean </w:t>
      </w:r>
      <w:proofErr w:type="spellStart"/>
      <w:r w:rsidRPr="00585D60">
        <w:rPr>
          <w:sz w:val="24"/>
          <w:szCs w:val="24"/>
        </w:rPr>
        <w:t>Tiomna</w:t>
      </w:r>
      <w:proofErr w:type="spellEnd"/>
      <w:r w:rsidRPr="00585D60">
        <w:rPr>
          <w:sz w:val="24"/>
          <w:szCs w:val="24"/>
        </w:rPr>
        <w:t xml:space="preserve"> </w:t>
      </w:r>
      <w:proofErr w:type="spellStart"/>
      <w:r w:rsidRPr="00585D60">
        <w:rPr>
          <w:sz w:val="24"/>
          <w:szCs w:val="24"/>
        </w:rPr>
        <w:t>fanacht</w:t>
      </w:r>
      <w:proofErr w:type="spellEnd"/>
      <w:r w:rsidRPr="00585D60">
        <w:rPr>
          <w:sz w:val="24"/>
          <w:szCs w:val="24"/>
        </w:rPr>
        <w:t xml:space="preserve"> </w:t>
      </w:r>
      <w:proofErr w:type="spellStart"/>
      <w:r w:rsidRPr="00585D60">
        <w:rPr>
          <w:sz w:val="24"/>
          <w:szCs w:val="24"/>
        </w:rPr>
        <w:t>píosa</w:t>
      </w:r>
      <w:proofErr w:type="spellEnd"/>
      <w:r w:rsidRPr="00585D60">
        <w:rPr>
          <w:sz w:val="24"/>
          <w:szCs w:val="24"/>
        </w:rPr>
        <w:t xml:space="preserve"> an-</w:t>
      </w:r>
      <w:proofErr w:type="spellStart"/>
      <w:r w:rsidRPr="00585D60">
        <w:rPr>
          <w:sz w:val="24"/>
          <w:szCs w:val="24"/>
        </w:rPr>
        <w:t>fhada</w:t>
      </w:r>
      <w:proofErr w:type="spellEnd"/>
      <w:r w:rsidRPr="00585D60">
        <w:rPr>
          <w:sz w:val="24"/>
          <w:szCs w:val="24"/>
        </w:rPr>
        <w:t xml:space="preserve"> </w:t>
      </w:r>
      <w:proofErr w:type="spellStart"/>
      <w:r w:rsidRPr="00585D60">
        <w:rPr>
          <w:sz w:val="24"/>
          <w:szCs w:val="24"/>
        </w:rPr>
        <w:t>nó</w:t>
      </w:r>
      <w:proofErr w:type="spellEnd"/>
      <w:r w:rsidRPr="00585D60">
        <w:rPr>
          <w:sz w:val="24"/>
          <w:szCs w:val="24"/>
        </w:rPr>
        <w:t xml:space="preserve"> </w:t>
      </w:r>
      <w:proofErr w:type="spellStart"/>
      <w:r w:rsidRPr="00585D60">
        <w:rPr>
          <w:sz w:val="24"/>
          <w:szCs w:val="24"/>
        </w:rPr>
        <w:t>gur</w:t>
      </w:r>
      <w:proofErr w:type="spellEnd"/>
      <w:r w:rsidRPr="00585D60">
        <w:rPr>
          <w:sz w:val="24"/>
          <w:szCs w:val="24"/>
        </w:rPr>
        <w:t xml:space="preserve"> </w:t>
      </w:r>
      <w:proofErr w:type="spellStart"/>
      <w:r w:rsidRPr="00585D60">
        <w:rPr>
          <w:sz w:val="24"/>
          <w:szCs w:val="24"/>
        </w:rPr>
        <w:t>tharla</w:t>
      </w:r>
      <w:proofErr w:type="spellEnd"/>
      <w:r w:rsidRPr="00585D60">
        <w:rPr>
          <w:sz w:val="24"/>
          <w:szCs w:val="24"/>
        </w:rPr>
        <w:t xml:space="preserve"> </w:t>
      </w:r>
      <w:proofErr w:type="spellStart"/>
      <w:r w:rsidRPr="00585D60">
        <w:rPr>
          <w:sz w:val="24"/>
          <w:szCs w:val="24"/>
        </w:rPr>
        <w:t>sé</w:t>
      </w:r>
      <w:proofErr w:type="spellEnd"/>
      <w:r w:rsidRPr="00585D60">
        <w:rPr>
          <w:sz w:val="24"/>
          <w:szCs w:val="24"/>
        </w:rPr>
        <w:t xml:space="preserve"> </w:t>
      </w:r>
      <w:proofErr w:type="spellStart"/>
      <w:r w:rsidRPr="00585D60"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D’fhan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dóchas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glórmhar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gcroíthe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mbeadh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éineacht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Ghlaoigh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siad</w:t>
      </w:r>
      <w:proofErr w:type="spellEnd"/>
      <w:r>
        <w:rPr>
          <w:sz w:val="24"/>
          <w:szCs w:val="24"/>
        </w:rPr>
        <w:t xml:space="preserve"> Emmanuel air. </w:t>
      </w:r>
      <w:proofErr w:type="spellStart"/>
      <w:r>
        <w:rPr>
          <w:sz w:val="24"/>
          <w:szCs w:val="24"/>
        </w:rPr>
        <w:t>Lasann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choinneal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Nollag</w:t>
      </w:r>
      <w:proofErr w:type="spellEnd"/>
      <w:r>
        <w:rPr>
          <w:sz w:val="24"/>
          <w:szCs w:val="24"/>
        </w:rPr>
        <w:t xml:space="preserve"> mar go </w:t>
      </w:r>
      <w:proofErr w:type="spellStart"/>
      <w:r>
        <w:rPr>
          <w:sz w:val="24"/>
          <w:szCs w:val="24"/>
        </w:rPr>
        <w:t>bhfuil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fanacht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dheireadh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linn</w:t>
      </w:r>
      <w:proofErr w:type="spellEnd"/>
      <w:r>
        <w:rPr>
          <w:sz w:val="24"/>
          <w:szCs w:val="24"/>
        </w:rPr>
        <w:t>! Tar, Tar Emmanuel!</w:t>
      </w:r>
    </w:p>
    <w:p w:rsidR="00047A97" w:rsidRDefault="00047A97" w:rsidP="00047A97">
      <w:pPr>
        <w:jc w:val="center"/>
        <w:rPr>
          <w:b/>
          <w:i/>
          <w:sz w:val="24"/>
          <w:szCs w:val="24"/>
          <w:u w:val="single"/>
        </w:rPr>
      </w:pPr>
    </w:p>
    <w:p w:rsidR="00047A97" w:rsidRPr="00271D55" w:rsidRDefault="00047A97" w:rsidP="00047A97">
      <w:pPr>
        <w:jc w:val="center"/>
        <w:rPr>
          <w:b/>
          <w:i/>
          <w:sz w:val="24"/>
          <w:szCs w:val="24"/>
          <w:u w:val="single"/>
          <w:lang w:val="fr-FR"/>
        </w:rPr>
      </w:pPr>
      <w:proofErr w:type="spellStart"/>
      <w:r w:rsidRPr="00271D55">
        <w:rPr>
          <w:b/>
          <w:i/>
          <w:sz w:val="24"/>
          <w:szCs w:val="24"/>
          <w:u w:val="single"/>
          <w:lang w:val="fr-FR"/>
        </w:rPr>
        <w:lastRenderedPageBreak/>
        <w:t>Fleasc</w:t>
      </w:r>
      <w:proofErr w:type="spellEnd"/>
      <w:r w:rsidRPr="00271D55">
        <w:rPr>
          <w:b/>
          <w:i/>
          <w:sz w:val="24"/>
          <w:szCs w:val="24"/>
          <w:u w:val="single"/>
          <w:lang w:val="fr-FR"/>
        </w:rPr>
        <w:t xml:space="preserve"> na </w:t>
      </w:r>
      <w:proofErr w:type="spellStart"/>
      <w:r w:rsidRPr="00271D55">
        <w:rPr>
          <w:b/>
          <w:i/>
          <w:sz w:val="24"/>
          <w:szCs w:val="24"/>
          <w:u w:val="single"/>
          <w:lang w:val="fr-FR"/>
        </w:rPr>
        <w:t>hAidbhinte</w:t>
      </w:r>
      <w:proofErr w:type="spellEnd"/>
      <w:r w:rsidRPr="00271D55">
        <w:rPr>
          <w:b/>
          <w:i/>
          <w:sz w:val="24"/>
          <w:szCs w:val="24"/>
          <w:u w:val="single"/>
          <w:lang w:val="fr-FR"/>
        </w:rPr>
        <w:t xml:space="preserve"> sa </w:t>
      </w:r>
      <w:proofErr w:type="spellStart"/>
      <w:r w:rsidRPr="00271D55">
        <w:rPr>
          <w:b/>
          <w:i/>
          <w:sz w:val="24"/>
          <w:szCs w:val="24"/>
          <w:u w:val="single"/>
          <w:lang w:val="fr-FR"/>
        </w:rPr>
        <w:t>Se</w:t>
      </w:r>
      <w:r>
        <w:rPr>
          <w:b/>
          <w:i/>
          <w:sz w:val="24"/>
          <w:szCs w:val="24"/>
          <w:u w:val="single"/>
          <w:lang w:val="fr-FR"/>
        </w:rPr>
        <w:t>omra</w:t>
      </w:r>
      <w:proofErr w:type="spellEnd"/>
      <w:r>
        <w:rPr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fr-FR"/>
        </w:rPr>
        <w:t>Ranga</w:t>
      </w:r>
      <w:proofErr w:type="spellEnd"/>
      <w:r>
        <w:rPr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fr-FR"/>
        </w:rPr>
        <w:t>nó</w:t>
      </w:r>
      <w:proofErr w:type="spellEnd"/>
      <w:r>
        <w:rPr>
          <w:b/>
          <w:i/>
          <w:sz w:val="24"/>
          <w:szCs w:val="24"/>
          <w:u w:val="single"/>
          <w:lang w:val="fr-FR"/>
        </w:rPr>
        <w:t xml:space="preserve"> sa </w:t>
      </w:r>
      <w:proofErr w:type="spellStart"/>
      <w:r>
        <w:rPr>
          <w:b/>
          <w:i/>
          <w:sz w:val="24"/>
          <w:szCs w:val="24"/>
          <w:u w:val="single"/>
          <w:lang w:val="fr-FR"/>
        </w:rPr>
        <w:t>Spás</w:t>
      </w:r>
      <w:proofErr w:type="spellEnd"/>
      <w:r>
        <w:rPr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fr-FR"/>
        </w:rPr>
        <w:t>Naofa</w:t>
      </w:r>
      <w:proofErr w:type="spellEnd"/>
      <w:r>
        <w:rPr>
          <w:b/>
          <w:i/>
          <w:sz w:val="24"/>
          <w:szCs w:val="24"/>
          <w:u w:val="single"/>
          <w:lang w:val="fr-FR"/>
        </w:rPr>
        <w:t> !</w:t>
      </w:r>
    </w:p>
    <w:p w:rsidR="00047A97" w:rsidRPr="00271D55" w:rsidRDefault="00047A97" w:rsidP="00047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Fleasc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hAidbhinte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Naofa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sheomra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</w:t>
      </w:r>
      <w:proofErr w:type="spellEnd"/>
      <w:r>
        <w:rPr>
          <w:sz w:val="24"/>
          <w:szCs w:val="24"/>
        </w:rPr>
        <w:t xml:space="preserve">. </w:t>
      </w:r>
      <w:r w:rsidRPr="00271D55">
        <w:rPr>
          <w:sz w:val="24"/>
          <w:szCs w:val="24"/>
        </w:rPr>
        <w:t xml:space="preserve">Las </w:t>
      </w:r>
      <w:proofErr w:type="spellStart"/>
      <w:proofErr w:type="gramStart"/>
      <w:r w:rsidRPr="00271D55">
        <w:rPr>
          <w:sz w:val="24"/>
          <w:szCs w:val="24"/>
        </w:rPr>
        <w:t>na</w:t>
      </w:r>
      <w:proofErr w:type="spellEnd"/>
      <w:proofErr w:type="gramEnd"/>
      <w:r w:rsidRPr="00271D55">
        <w:rPr>
          <w:sz w:val="24"/>
          <w:szCs w:val="24"/>
        </w:rPr>
        <w:t xml:space="preserve"> </w:t>
      </w:r>
      <w:proofErr w:type="spellStart"/>
      <w:r w:rsidRPr="00271D55">
        <w:rPr>
          <w:sz w:val="24"/>
          <w:szCs w:val="24"/>
        </w:rPr>
        <w:t>coinnle</w:t>
      </w:r>
      <w:proofErr w:type="spellEnd"/>
      <w:r w:rsidRPr="00271D55">
        <w:rPr>
          <w:sz w:val="24"/>
          <w:szCs w:val="24"/>
        </w:rPr>
        <w:t xml:space="preserve"> le </w:t>
      </w:r>
      <w:proofErr w:type="spellStart"/>
      <w:r w:rsidRPr="00271D55">
        <w:rPr>
          <w:sz w:val="24"/>
          <w:szCs w:val="24"/>
        </w:rPr>
        <w:t>linn</w:t>
      </w:r>
      <w:proofErr w:type="spellEnd"/>
      <w:r w:rsidRPr="00271D55">
        <w:rPr>
          <w:sz w:val="24"/>
          <w:szCs w:val="24"/>
        </w:rPr>
        <w:t xml:space="preserve"> am </w:t>
      </w:r>
      <w:proofErr w:type="spellStart"/>
      <w:r w:rsidRPr="00271D55">
        <w:rPr>
          <w:sz w:val="24"/>
          <w:szCs w:val="24"/>
        </w:rPr>
        <w:t>urnaí</w:t>
      </w:r>
      <w:proofErr w:type="spellEnd"/>
      <w:r w:rsidRPr="00271D55">
        <w:rPr>
          <w:sz w:val="24"/>
          <w:szCs w:val="24"/>
        </w:rPr>
        <w:t xml:space="preserve"> </w:t>
      </w:r>
      <w:proofErr w:type="spellStart"/>
      <w:r w:rsidRPr="00271D55">
        <w:rPr>
          <w:sz w:val="24"/>
          <w:szCs w:val="24"/>
        </w:rPr>
        <w:t>ar</w:t>
      </w:r>
      <w:proofErr w:type="spellEnd"/>
      <w:r w:rsidRPr="00271D55">
        <w:rPr>
          <w:sz w:val="24"/>
          <w:szCs w:val="24"/>
        </w:rPr>
        <w:t xml:space="preserve"> </w:t>
      </w:r>
      <w:proofErr w:type="spellStart"/>
      <w:r w:rsidRPr="00271D55">
        <w:rPr>
          <w:sz w:val="24"/>
          <w:szCs w:val="24"/>
        </w:rPr>
        <w:t>fea</w:t>
      </w:r>
      <w:r>
        <w:rPr>
          <w:sz w:val="24"/>
          <w:szCs w:val="24"/>
        </w:rPr>
        <w:t>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ceithre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seachtainí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hAidbhinte</w:t>
      </w:r>
      <w:proofErr w:type="spellEnd"/>
    </w:p>
    <w:p w:rsidR="00047A97" w:rsidRPr="007923D6" w:rsidRDefault="00047A97" w:rsidP="00047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Seachtain</w:t>
      </w:r>
      <w:proofErr w:type="spellEnd"/>
      <w:r w:rsidRPr="007923D6">
        <w:rPr>
          <w:sz w:val="24"/>
          <w:szCs w:val="24"/>
        </w:rPr>
        <w:t xml:space="preserve"> 1:    </w:t>
      </w: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coinneal</w:t>
      </w:r>
      <w:proofErr w:type="spellEnd"/>
      <w:r>
        <w:rPr>
          <w:sz w:val="24"/>
          <w:szCs w:val="24"/>
        </w:rPr>
        <w:t xml:space="preserve"> </w:t>
      </w:r>
      <w:r w:rsidRPr="00892119">
        <w:rPr>
          <w:b/>
          <w:bCs/>
          <w:sz w:val="24"/>
          <w:szCs w:val="24"/>
        </w:rPr>
        <w:t>AMHÁIN</w:t>
      </w:r>
      <w:r>
        <w:rPr>
          <w:sz w:val="24"/>
          <w:szCs w:val="24"/>
        </w:rPr>
        <w:t xml:space="preserve"> </w:t>
      </w:r>
      <w:proofErr w:type="spellStart"/>
      <w:r w:rsidRPr="00892119">
        <w:rPr>
          <w:color w:val="7030A0"/>
          <w:sz w:val="24"/>
          <w:szCs w:val="24"/>
        </w:rPr>
        <w:t>corcra</w:t>
      </w:r>
      <w:proofErr w:type="spellEnd"/>
      <w:r w:rsidRPr="0089211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Seachtain</w:t>
      </w:r>
      <w:proofErr w:type="spellEnd"/>
      <w:r>
        <w:rPr>
          <w:sz w:val="24"/>
          <w:szCs w:val="24"/>
        </w:rPr>
        <w:t xml:space="preserve"> </w:t>
      </w:r>
      <w:r w:rsidRPr="007923D6">
        <w:rPr>
          <w:sz w:val="24"/>
          <w:szCs w:val="24"/>
        </w:rPr>
        <w:t xml:space="preserve">2: </w:t>
      </w:r>
      <w:r>
        <w:rPr>
          <w:sz w:val="24"/>
          <w:szCs w:val="24"/>
        </w:rPr>
        <w:t xml:space="preserve">Las </w:t>
      </w:r>
      <w:r w:rsidRPr="00892119">
        <w:rPr>
          <w:b/>
          <w:bCs/>
          <w:sz w:val="24"/>
          <w:szCs w:val="24"/>
        </w:rPr>
        <w:t xml:space="preserve">DHÁ </w:t>
      </w:r>
      <w:proofErr w:type="spellStart"/>
      <w:r w:rsidRPr="005A52A0">
        <w:rPr>
          <w:sz w:val="24"/>
          <w:szCs w:val="24"/>
        </w:rPr>
        <w:t>Choinneal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 w:rsidRPr="00892119">
        <w:rPr>
          <w:color w:val="7030A0"/>
          <w:sz w:val="24"/>
          <w:szCs w:val="24"/>
        </w:rPr>
        <w:t>corcra</w:t>
      </w:r>
      <w:proofErr w:type="spellEnd"/>
    </w:p>
    <w:p w:rsidR="00047A97" w:rsidRDefault="00047A97" w:rsidP="00047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Seachtain</w:t>
      </w:r>
      <w:proofErr w:type="spellEnd"/>
      <w:r w:rsidRPr="007923D6">
        <w:rPr>
          <w:sz w:val="24"/>
          <w:szCs w:val="24"/>
        </w:rPr>
        <w:t xml:space="preserve"> 3: </w:t>
      </w:r>
      <w:r>
        <w:rPr>
          <w:sz w:val="24"/>
          <w:szCs w:val="24"/>
        </w:rPr>
        <w:t>Las</w:t>
      </w:r>
      <w:r w:rsidRPr="007923D6"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Dhá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5A52A0">
        <w:rPr>
          <w:sz w:val="24"/>
          <w:szCs w:val="24"/>
        </w:rPr>
        <w:t>choinneal</w:t>
      </w:r>
      <w:proofErr w:type="spellEnd"/>
      <w:r w:rsidRPr="007923D6">
        <w:rPr>
          <w:sz w:val="24"/>
          <w:szCs w:val="24"/>
        </w:rPr>
        <w:t xml:space="preserve"> </w:t>
      </w:r>
      <w:proofErr w:type="spellStart"/>
      <w:r w:rsidRPr="005A52A0">
        <w:rPr>
          <w:color w:val="7030A0"/>
          <w:sz w:val="24"/>
          <w:szCs w:val="24"/>
        </w:rPr>
        <w:t>corcra</w:t>
      </w:r>
      <w:proofErr w:type="spellEnd"/>
      <w:r w:rsidRPr="005A52A0">
        <w:rPr>
          <w:color w:val="7030A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coinneal</w:t>
      </w:r>
      <w:proofErr w:type="spellEnd"/>
      <w:r>
        <w:rPr>
          <w:sz w:val="24"/>
          <w:szCs w:val="24"/>
        </w:rPr>
        <w:t xml:space="preserve"> </w:t>
      </w:r>
      <w:r w:rsidRPr="006A59EA">
        <w:rPr>
          <w:b/>
          <w:bCs/>
          <w:sz w:val="24"/>
          <w:szCs w:val="24"/>
        </w:rPr>
        <w:t>AMHÁIN</w:t>
      </w:r>
      <w:r>
        <w:rPr>
          <w:sz w:val="24"/>
          <w:szCs w:val="24"/>
        </w:rPr>
        <w:t xml:space="preserve"> </w:t>
      </w:r>
      <w:proofErr w:type="spellStart"/>
      <w:r w:rsidRPr="00892119">
        <w:rPr>
          <w:color w:val="FF00FF"/>
          <w:sz w:val="24"/>
          <w:szCs w:val="24"/>
        </w:rPr>
        <w:t>bándearg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Seachtain</w:t>
      </w:r>
      <w:proofErr w:type="spellEnd"/>
      <w:r>
        <w:rPr>
          <w:sz w:val="24"/>
          <w:szCs w:val="24"/>
        </w:rPr>
        <w:t xml:space="preserve"> 4:  Las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coinnle</w:t>
      </w:r>
      <w:proofErr w:type="spellEnd"/>
      <w:r>
        <w:rPr>
          <w:sz w:val="24"/>
          <w:szCs w:val="24"/>
        </w:rPr>
        <w:t xml:space="preserve"> </w:t>
      </w:r>
      <w:r w:rsidRPr="00892119">
        <w:rPr>
          <w:b/>
          <w:bCs/>
          <w:sz w:val="24"/>
          <w:szCs w:val="24"/>
        </w:rPr>
        <w:t>AR FAD</w:t>
      </w:r>
    </w:p>
    <w:p w:rsidR="00047A97" w:rsidRPr="00954DDD" w:rsidRDefault="00047A97" w:rsidP="00047A97">
      <w:pPr>
        <w:jc w:val="center"/>
        <w:rPr>
          <w:sz w:val="24"/>
          <w:szCs w:val="24"/>
        </w:rPr>
      </w:pPr>
      <w:proofErr w:type="gramStart"/>
      <w:r>
        <w:rPr>
          <w:b/>
          <w:i/>
          <w:sz w:val="28"/>
          <w:szCs w:val="28"/>
          <w:u w:val="single"/>
        </w:rPr>
        <w:t>An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Crann</w:t>
      </w:r>
      <w:proofErr w:type="spellEnd"/>
      <w:r>
        <w:rPr>
          <w:b/>
          <w:i/>
          <w:sz w:val="28"/>
          <w:szCs w:val="28"/>
          <w:u w:val="single"/>
        </w:rPr>
        <w:t xml:space="preserve"> Jesse</w:t>
      </w:r>
    </w:p>
    <w:p w:rsidR="00047A97" w:rsidRDefault="00047A97" w:rsidP="00047A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traidisiún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Nollag</w:t>
      </w:r>
      <w:proofErr w:type="spellEnd"/>
      <w:r>
        <w:rPr>
          <w:sz w:val="24"/>
          <w:szCs w:val="24"/>
        </w:rPr>
        <w:t xml:space="preserve"> an-</w:t>
      </w:r>
      <w:proofErr w:type="spellStart"/>
      <w:r>
        <w:rPr>
          <w:sz w:val="24"/>
          <w:szCs w:val="24"/>
        </w:rPr>
        <w:t>sean</w:t>
      </w:r>
      <w:proofErr w:type="spellEnd"/>
      <w:r>
        <w:rPr>
          <w:sz w:val="24"/>
          <w:szCs w:val="24"/>
        </w:rPr>
        <w:t xml:space="preserve"> é an </w:t>
      </w:r>
      <w:proofErr w:type="spellStart"/>
      <w:r>
        <w:rPr>
          <w:sz w:val="24"/>
          <w:szCs w:val="24"/>
        </w:rPr>
        <w:t>Crann</w:t>
      </w:r>
      <w:proofErr w:type="spellEnd"/>
      <w:r>
        <w:rPr>
          <w:sz w:val="24"/>
          <w:szCs w:val="24"/>
        </w:rPr>
        <w:t xml:space="preserve"> Jesse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cuireadh</w:t>
      </w:r>
      <w:proofErr w:type="spellEnd"/>
      <w:r>
        <w:rPr>
          <w:sz w:val="24"/>
          <w:szCs w:val="24"/>
        </w:rPr>
        <w:t xml:space="preserve"> leis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mheán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aois</w:t>
      </w:r>
      <w:proofErr w:type="spellEnd"/>
    </w:p>
    <w:p w:rsidR="00047A97" w:rsidRPr="00821446" w:rsidRDefault="00047A97" w:rsidP="00047A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45085</wp:posOffset>
            </wp:positionV>
            <wp:extent cx="2184400" cy="20758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Insíonn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scéal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teaghlaigh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Íosa</w:t>
      </w:r>
      <w:proofErr w:type="spellEnd"/>
      <w:r w:rsidRPr="00821446">
        <w:rPr>
          <w:sz w:val="24"/>
          <w:szCs w:val="24"/>
        </w:rPr>
        <w:t xml:space="preserve">. </w:t>
      </w:r>
    </w:p>
    <w:p w:rsidR="00047A97" w:rsidRDefault="00047A97" w:rsidP="00047A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é Jesse </w:t>
      </w:r>
      <w:proofErr w:type="spellStart"/>
      <w:r>
        <w:rPr>
          <w:sz w:val="24"/>
          <w:szCs w:val="24"/>
        </w:rPr>
        <w:t>athair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Dáibhí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Sean </w:t>
      </w:r>
      <w:proofErr w:type="spellStart"/>
      <w:r>
        <w:rPr>
          <w:sz w:val="24"/>
          <w:szCs w:val="24"/>
        </w:rPr>
        <w:t>Tiomna</w:t>
      </w:r>
      <w:proofErr w:type="spellEnd"/>
      <w:r>
        <w:rPr>
          <w:sz w:val="24"/>
          <w:szCs w:val="24"/>
        </w:rPr>
        <w:t>.</w:t>
      </w:r>
    </w:p>
    <w:p w:rsidR="00047A97" w:rsidRPr="001E210C" w:rsidRDefault="00047A97" w:rsidP="00047A97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1E210C">
        <w:rPr>
          <w:sz w:val="24"/>
          <w:szCs w:val="24"/>
          <w:lang w:val="fr-FR"/>
        </w:rPr>
        <w:t>Taispeánann</w:t>
      </w:r>
      <w:proofErr w:type="spellEnd"/>
      <w:r w:rsidRPr="001E210C">
        <w:rPr>
          <w:sz w:val="24"/>
          <w:szCs w:val="24"/>
          <w:lang w:val="fr-FR"/>
        </w:rPr>
        <w:t xml:space="preserve"> </w:t>
      </w:r>
      <w:proofErr w:type="spellStart"/>
      <w:r w:rsidRPr="001E210C">
        <w:rPr>
          <w:sz w:val="24"/>
          <w:szCs w:val="24"/>
          <w:lang w:val="fr-FR"/>
        </w:rPr>
        <w:t>Crann</w:t>
      </w:r>
      <w:proofErr w:type="spellEnd"/>
      <w:r w:rsidRPr="001E210C">
        <w:rPr>
          <w:sz w:val="24"/>
          <w:szCs w:val="24"/>
          <w:lang w:val="fr-FR"/>
        </w:rPr>
        <w:t xml:space="preserve"> Jesse </w:t>
      </w:r>
      <w:proofErr w:type="spellStart"/>
      <w:r w:rsidRPr="001E210C">
        <w:rPr>
          <w:sz w:val="24"/>
          <w:szCs w:val="24"/>
          <w:lang w:val="fr-FR"/>
        </w:rPr>
        <w:t>cuid</w:t>
      </w:r>
      <w:proofErr w:type="spellEnd"/>
      <w:r w:rsidRPr="001E210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de na </w:t>
      </w:r>
      <w:proofErr w:type="spellStart"/>
      <w:r>
        <w:rPr>
          <w:sz w:val="24"/>
          <w:szCs w:val="24"/>
          <w:lang w:val="fr-FR"/>
        </w:rPr>
        <w:t>daoine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tábhachtaí</w:t>
      </w:r>
      <w:proofErr w:type="spellEnd"/>
      <w:r>
        <w:rPr>
          <w:sz w:val="24"/>
          <w:szCs w:val="24"/>
          <w:lang w:val="fr-FR"/>
        </w:rPr>
        <w:t xml:space="preserve"> sa Sean </w:t>
      </w:r>
      <w:proofErr w:type="spellStart"/>
      <w:r>
        <w:rPr>
          <w:sz w:val="24"/>
          <w:szCs w:val="24"/>
          <w:lang w:val="fr-FR"/>
        </w:rPr>
        <w:t>Tiomna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dúinn</w:t>
      </w:r>
      <w:proofErr w:type="spellEnd"/>
      <w:r>
        <w:rPr>
          <w:sz w:val="24"/>
          <w:szCs w:val="24"/>
          <w:lang w:val="fr-FR"/>
        </w:rPr>
        <w:t>.</w:t>
      </w:r>
    </w:p>
    <w:p w:rsidR="00047A97" w:rsidRPr="001E210C" w:rsidRDefault="00047A97" w:rsidP="00047A97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1E210C">
        <w:rPr>
          <w:sz w:val="24"/>
          <w:szCs w:val="24"/>
          <w:lang w:val="fr-FR"/>
        </w:rPr>
        <w:t>Crochann</w:t>
      </w:r>
      <w:proofErr w:type="spellEnd"/>
      <w:r w:rsidRPr="001E210C">
        <w:rPr>
          <w:sz w:val="24"/>
          <w:szCs w:val="24"/>
          <w:lang w:val="fr-FR"/>
        </w:rPr>
        <w:t xml:space="preserve"> muid </w:t>
      </w:r>
      <w:proofErr w:type="spellStart"/>
      <w:r w:rsidRPr="001E210C">
        <w:rPr>
          <w:sz w:val="24"/>
          <w:szCs w:val="24"/>
          <w:lang w:val="fr-FR"/>
        </w:rPr>
        <w:t>maisiúcháin</w:t>
      </w:r>
      <w:proofErr w:type="spellEnd"/>
      <w:r w:rsidRPr="001E210C">
        <w:rPr>
          <w:sz w:val="24"/>
          <w:szCs w:val="24"/>
          <w:lang w:val="fr-FR"/>
        </w:rPr>
        <w:t xml:space="preserve"> </w:t>
      </w:r>
      <w:proofErr w:type="spellStart"/>
      <w:r w:rsidRPr="001E210C">
        <w:rPr>
          <w:sz w:val="24"/>
          <w:szCs w:val="24"/>
          <w:lang w:val="fr-FR"/>
        </w:rPr>
        <w:t>ar</w:t>
      </w:r>
      <w:proofErr w:type="spellEnd"/>
      <w:r w:rsidRPr="001E210C">
        <w:rPr>
          <w:sz w:val="24"/>
          <w:szCs w:val="24"/>
          <w:lang w:val="fr-FR"/>
        </w:rPr>
        <w:t xml:space="preserve"> an </w:t>
      </w:r>
      <w:proofErr w:type="spellStart"/>
      <w:r w:rsidRPr="001E210C">
        <w:rPr>
          <w:sz w:val="24"/>
          <w:szCs w:val="24"/>
          <w:lang w:val="fr-FR"/>
        </w:rPr>
        <w:t>gcrann</w:t>
      </w:r>
      <w:proofErr w:type="spellEnd"/>
      <w:r w:rsidRPr="001E210C">
        <w:rPr>
          <w:sz w:val="24"/>
          <w:szCs w:val="24"/>
          <w:lang w:val="fr-FR"/>
        </w:rPr>
        <w:t xml:space="preserve"> Jesse, a </w:t>
      </w:r>
      <w:proofErr w:type="spellStart"/>
      <w:r w:rsidRPr="001E210C">
        <w:rPr>
          <w:sz w:val="24"/>
          <w:szCs w:val="24"/>
          <w:lang w:val="fr-FR"/>
        </w:rPr>
        <w:t>insíonn</w:t>
      </w:r>
      <w:proofErr w:type="spellEnd"/>
      <w:r w:rsidRPr="001E210C">
        <w:rPr>
          <w:sz w:val="24"/>
          <w:szCs w:val="24"/>
          <w:lang w:val="fr-FR"/>
        </w:rPr>
        <w:t xml:space="preserve"> </w:t>
      </w:r>
      <w:proofErr w:type="spellStart"/>
      <w:r w:rsidRPr="001E210C">
        <w:rPr>
          <w:sz w:val="24"/>
          <w:szCs w:val="24"/>
          <w:lang w:val="fr-FR"/>
        </w:rPr>
        <w:t>scéal</w:t>
      </w:r>
      <w:proofErr w:type="spellEnd"/>
      <w:r w:rsidRPr="001E210C">
        <w:rPr>
          <w:sz w:val="24"/>
          <w:szCs w:val="24"/>
          <w:lang w:val="fr-FR"/>
        </w:rPr>
        <w:t xml:space="preserve"> </w:t>
      </w:r>
      <w:proofErr w:type="spellStart"/>
      <w:r w:rsidRPr="001E210C">
        <w:rPr>
          <w:sz w:val="24"/>
          <w:szCs w:val="24"/>
          <w:lang w:val="fr-FR"/>
        </w:rPr>
        <w:t>ón</w:t>
      </w:r>
      <w:proofErr w:type="spellEnd"/>
      <w:r w:rsidRPr="001E210C">
        <w:rPr>
          <w:sz w:val="24"/>
          <w:szCs w:val="24"/>
          <w:lang w:val="fr-FR"/>
        </w:rPr>
        <w:t xml:space="preserve"> </w:t>
      </w:r>
      <w:proofErr w:type="spellStart"/>
      <w:r w:rsidRPr="001E210C">
        <w:rPr>
          <w:sz w:val="24"/>
          <w:szCs w:val="24"/>
          <w:lang w:val="fr-FR"/>
        </w:rPr>
        <w:t>mBío</w:t>
      </w:r>
      <w:r>
        <w:rPr>
          <w:sz w:val="24"/>
          <w:szCs w:val="24"/>
          <w:lang w:val="fr-FR"/>
        </w:rPr>
        <w:t>bla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faoi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phobal</w:t>
      </w:r>
      <w:proofErr w:type="spellEnd"/>
      <w:r>
        <w:rPr>
          <w:sz w:val="24"/>
          <w:szCs w:val="24"/>
          <w:lang w:val="fr-FR"/>
        </w:rPr>
        <w:t xml:space="preserve"> Dé </w:t>
      </w:r>
      <w:proofErr w:type="spellStart"/>
      <w:r>
        <w:rPr>
          <w:sz w:val="24"/>
          <w:szCs w:val="24"/>
          <w:lang w:val="fr-FR"/>
        </w:rPr>
        <w:t>roimh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bhreith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Íosa</w:t>
      </w:r>
      <w:proofErr w:type="spellEnd"/>
      <w:proofErr w:type="gramStart"/>
      <w:r>
        <w:rPr>
          <w:sz w:val="24"/>
          <w:szCs w:val="24"/>
          <w:lang w:val="fr-FR"/>
        </w:rPr>
        <w:t>.</w:t>
      </w:r>
      <w:r w:rsidRPr="001E210C">
        <w:rPr>
          <w:sz w:val="24"/>
          <w:szCs w:val="24"/>
          <w:lang w:val="fr-FR"/>
        </w:rPr>
        <w:t>.</w:t>
      </w:r>
      <w:proofErr w:type="gramEnd"/>
    </w:p>
    <w:p w:rsidR="00047A97" w:rsidRPr="00821446" w:rsidRDefault="00047A97" w:rsidP="00047A9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scéal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atá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shábháil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ullmhú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theacht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Mhic</w:t>
      </w:r>
      <w:proofErr w:type="spellEnd"/>
      <w:r>
        <w:rPr>
          <w:sz w:val="24"/>
          <w:szCs w:val="24"/>
        </w:rPr>
        <w:t>, an Messiah.</w:t>
      </w:r>
    </w:p>
    <w:p w:rsidR="00047A97" w:rsidRPr="00E91166" w:rsidRDefault="00047A97" w:rsidP="00047A97">
      <w:pPr>
        <w:jc w:val="center"/>
        <w:rPr>
          <w:rFonts w:ascii="Lucida Handwriting" w:hAnsi="Lucida Handwriting"/>
          <w:b/>
          <w:i/>
          <w:sz w:val="28"/>
          <w:szCs w:val="28"/>
          <w:u w:val="single"/>
        </w:rPr>
      </w:pPr>
      <w:proofErr w:type="spellStart"/>
      <w:r>
        <w:rPr>
          <w:rFonts w:ascii="Lucida Handwriting" w:hAnsi="Lucida Handwriting"/>
          <w:b/>
          <w:i/>
          <w:sz w:val="28"/>
          <w:szCs w:val="28"/>
          <w:u w:val="single"/>
        </w:rPr>
        <w:t>Figiúirí</w:t>
      </w:r>
      <w:proofErr w:type="spellEnd"/>
      <w:r>
        <w:rPr>
          <w:rFonts w:ascii="Lucida Handwriting" w:hAnsi="Lucida Handwriting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Lucida Handwriting" w:hAnsi="Lucida Handwriting"/>
          <w:b/>
          <w:i/>
          <w:sz w:val="28"/>
          <w:szCs w:val="28"/>
          <w:u w:val="single"/>
        </w:rPr>
        <w:t>agus</w:t>
      </w:r>
      <w:proofErr w:type="spellEnd"/>
      <w:r>
        <w:rPr>
          <w:rFonts w:ascii="Lucida Handwriting" w:hAnsi="Lucida Handwriting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Lucida Handwriting" w:hAnsi="Lucida Handwriting"/>
          <w:b/>
          <w:i/>
          <w:sz w:val="28"/>
          <w:szCs w:val="28"/>
          <w:u w:val="single"/>
        </w:rPr>
        <w:t>Siombail</w:t>
      </w:r>
      <w:proofErr w:type="spellEnd"/>
      <w:r>
        <w:rPr>
          <w:rFonts w:ascii="Lucida Handwriting" w:hAnsi="Lucida Handwriting"/>
          <w:b/>
          <w:i/>
          <w:sz w:val="28"/>
          <w:szCs w:val="28"/>
          <w:u w:val="single"/>
        </w:rPr>
        <w:t xml:space="preserve"> do </w:t>
      </w:r>
      <w:proofErr w:type="spellStart"/>
      <w:r>
        <w:rPr>
          <w:rFonts w:ascii="Lucida Handwriting" w:hAnsi="Lucida Handwriting"/>
          <w:b/>
          <w:i/>
          <w:sz w:val="28"/>
          <w:szCs w:val="28"/>
          <w:u w:val="single"/>
        </w:rPr>
        <w:t>do</w:t>
      </w:r>
      <w:proofErr w:type="spellEnd"/>
      <w:r>
        <w:rPr>
          <w:rFonts w:ascii="Lucida Handwriting" w:hAnsi="Lucida Handwriting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Lucida Handwriting" w:hAnsi="Lucida Handwriting"/>
          <w:b/>
          <w:i/>
          <w:sz w:val="28"/>
          <w:szCs w:val="28"/>
          <w:u w:val="single"/>
        </w:rPr>
        <w:t>Chrann</w:t>
      </w:r>
      <w:proofErr w:type="spellEnd"/>
      <w:r>
        <w:rPr>
          <w:rFonts w:ascii="Lucida Handwriting" w:hAnsi="Lucida Handwriting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Lucida Handwriting" w:hAnsi="Lucida Handwriting"/>
          <w:b/>
          <w:i/>
          <w:sz w:val="28"/>
          <w:szCs w:val="28"/>
          <w:u w:val="single"/>
        </w:rPr>
        <w:t>Jessse</w:t>
      </w:r>
      <w:proofErr w:type="spellEnd"/>
      <w:r>
        <w:rPr>
          <w:rFonts w:ascii="Lucida Handwriting" w:hAnsi="Lucida Handwriting"/>
          <w:b/>
          <w:i/>
          <w:sz w:val="28"/>
          <w:szCs w:val="28"/>
          <w:u w:val="single"/>
        </w:rPr>
        <w:t>.</w:t>
      </w:r>
    </w:p>
    <w:p w:rsidR="00047A97" w:rsidRDefault="00047A97" w:rsidP="00047A97">
      <w:pPr>
        <w:rPr>
          <w:sz w:val="24"/>
          <w:szCs w:val="24"/>
        </w:rPr>
      </w:pPr>
      <w:r>
        <w:rPr>
          <w:sz w:val="24"/>
          <w:szCs w:val="24"/>
        </w:rPr>
        <w:t xml:space="preserve">Go </w:t>
      </w:r>
      <w:proofErr w:type="spellStart"/>
      <w:r>
        <w:rPr>
          <w:sz w:val="24"/>
          <w:szCs w:val="24"/>
        </w:rPr>
        <w:t>hiondúil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crochann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siombail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mBíobla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gCrann</w:t>
      </w:r>
      <w:proofErr w:type="spellEnd"/>
      <w:r>
        <w:rPr>
          <w:sz w:val="24"/>
          <w:szCs w:val="24"/>
        </w:rPr>
        <w:t xml:space="preserve"> Jesse. </w:t>
      </w:r>
      <w:proofErr w:type="spellStart"/>
      <w:r>
        <w:rPr>
          <w:sz w:val="24"/>
          <w:szCs w:val="24"/>
        </w:rPr>
        <w:t>Cuireann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figiúirí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eachtraí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mBíobla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gcomhair</w:t>
      </w:r>
      <w:proofErr w:type="spellEnd"/>
      <w:r>
        <w:rPr>
          <w:sz w:val="24"/>
          <w:szCs w:val="24"/>
        </w:rPr>
        <w:t>.</w:t>
      </w:r>
    </w:p>
    <w:p w:rsidR="00047A97" w:rsidRPr="009C5ED5" w:rsidRDefault="00047A97" w:rsidP="00047A97">
      <w:p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féidir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siombail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fháil</w:t>
      </w:r>
      <w:proofErr w:type="spellEnd"/>
      <w:r>
        <w:rPr>
          <w:sz w:val="24"/>
          <w:szCs w:val="24"/>
        </w:rPr>
        <w:t xml:space="preserve"> ag  </w:t>
      </w:r>
      <w:hyperlink r:id="rId7" w:history="1">
        <w:r w:rsidRPr="00983447">
          <w:rPr>
            <w:rStyle w:val="Hyperlink"/>
            <w:sz w:val="24"/>
            <w:szCs w:val="24"/>
          </w:rPr>
          <w:t>http://images.rca.org/docs/dicipleship/jessepatterns.pdf</w:t>
        </w:r>
        <w:r>
          <w:rPr>
            <w:rStyle w:val="Hyperlink"/>
            <w:sz w:val="24"/>
            <w:szCs w:val="24"/>
          </w:rPr>
          <w:t xml:space="preserve"> </w:t>
        </w:r>
        <w:r>
          <w:rPr>
            <w:rStyle w:val="Hyperlink"/>
            <w:sz w:val="24"/>
            <w:szCs w:val="24"/>
            <w:u w:val="none"/>
          </w:rPr>
          <w:t xml:space="preserve"> </w:t>
        </w:r>
      </w:hyperlink>
      <w:r>
        <w:rPr>
          <w:color w:val="C00000"/>
          <w:sz w:val="24"/>
          <w:szCs w:val="24"/>
        </w:rPr>
        <w:t xml:space="preserve">   </w:t>
      </w:r>
      <w:proofErr w:type="spellStart"/>
      <w:r w:rsidRPr="00C26732">
        <w:rPr>
          <w:sz w:val="24"/>
          <w:szCs w:val="24"/>
        </w:rPr>
        <w:t>Gearr</w:t>
      </w:r>
      <w:proofErr w:type="spellEnd"/>
      <w:r w:rsidRPr="00C26732">
        <w:rPr>
          <w:sz w:val="24"/>
          <w:szCs w:val="24"/>
        </w:rPr>
        <w:t xml:space="preserve"> </w:t>
      </w:r>
      <w:proofErr w:type="spellStart"/>
      <w:r w:rsidRPr="00C26732">
        <w:rPr>
          <w:sz w:val="24"/>
          <w:szCs w:val="24"/>
        </w:rPr>
        <w:t>amach</w:t>
      </w:r>
      <w:proofErr w:type="spellEnd"/>
      <w:r w:rsidRPr="00C26732">
        <w:rPr>
          <w:sz w:val="24"/>
          <w:szCs w:val="24"/>
        </w:rPr>
        <w:t xml:space="preserve"> </w:t>
      </w:r>
      <w:proofErr w:type="spellStart"/>
      <w:r w:rsidRPr="00C26732">
        <w:rPr>
          <w:sz w:val="24"/>
          <w:szCs w:val="24"/>
        </w:rPr>
        <w:t>iad</w:t>
      </w:r>
      <w:proofErr w:type="spellEnd"/>
      <w:r>
        <w:rPr>
          <w:color w:val="C00000"/>
          <w:sz w:val="24"/>
          <w:szCs w:val="24"/>
        </w:rPr>
        <w:t xml:space="preserve">, </w:t>
      </w:r>
      <w:proofErr w:type="spellStart"/>
      <w:r w:rsidRPr="009C5ED5">
        <w:rPr>
          <w:sz w:val="24"/>
          <w:szCs w:val="24"/>
        </w:rPr>
        <w:t>dathaigh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isteach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iad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ansin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cuir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sreangán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daite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nó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ribín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orthu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agus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croch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ar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ghéaga</w:t>
      </w:r>
      <w:proofErr w:type="spellEnd"/>
      <w:r w:rsidRPr="009C5ED5">
        <w:rPr>
          <w:sz w:val="24"/>
          <w:szCs w:val="24"/>
        </w:rPr>
        <w:t xml:space="preserve"> do “</w:t>
      </w:r>
      <w:proofErr w:type="spellStart"/>
      <w:r w:rsidRPr="009C5ED5">
        <w:rPr>
          <w:sz w:val="24"/>
          <w:szCs w:val="24"/>
        </w:rPr>
        <w:t>chrainn</w:t>
      </w:r>
      <w:proofErr w:type="spellEnd"/>
      <w:r w:rsidRPr="009C5ED5">
        <w:rPr>
          <w:sz w:val="24"/>
          <w:szCs w:val="24"/>
        </w:rPr>
        <w:t xml:space="preserve">” </w:t>
      </w:r>
      <w:proofErr w:type="spellStart"/>
      <w:r w:rsidRPr="009C5ED5">
        <w:rPr>
          <w:sz w:val="24"/>
          <w:szCs w:val="24"/>
        </w:rPr>
        <w:t>iad</w:t>
      </w:r>
      <w:proofErr w:type="spellEnd"/>
      <w:r w:rsidRPr="009C5ED5">
        <w:rPr>
          <w:sz w:val="24"/>
          <w:szCs w:val="24"/>
        </w:rPr>
        <w:t>.</w:t>
      </w:r>
    </w:p>
    <w:p w:rsidR="00047A97" w:rsidRDefault="00047A97" w:rsidP="00047A97">
      <w:pPr>
        <w:pStyle w:val="ListParagraph"/>
        <w:jc w:val="center"/>
        <w:rPr>
          <w:rFonts w:ascii="Lucida Handwriting" w:hAnsi="Lucida Handwriting"/>
          <w:b/>
          <w:sz w:val="28"/>
          <w:szCs w:val="28"/>
          <w:u w:val="single"/>
        </w:rPr>
      </w:pPr>
    </w:p>
    <w:p w:rsidR="00047A97" w:rsidRPr="009C5ED5" w:rsidRDefault="00047A97" w:rsidP="00047A97">
      <w:pPr>
        <w:pStyle w:val="ListParagraph"/>
        <w:jc w:val="center"/>
        <w:rPr>
          <w:rFonts w:ascii="Lucida Handwriting" w:hAnsi="Lucida Handwriting"/>
          <w:b/>
          <w:sz w:val="28"/>
          <w:szCs w:val="28"/>
          <w:u w:val="single"/>
          <w:lang w:val="fr-FR"/>
        </w:rPr>
      </w:pPr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 xml:space="preserve">An </w:t>
      </w:r>
      <w:proofErr w:type="spellStart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>bhfuil</w:t>
      </w:r>
      <w:proofErr w:type="spellEnd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>tú</w:t>
      </w:r>
      <w:proofErr w:type="spellEnd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>ábalta</w:t>
      </w:r>
      <w:proofErr w:type="spellEnd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>daoine</w:t>
      </w:r>
      <w:proofErr w:type="spellEnd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>sinsearach</w:t>
      </w:r>
      <w:proofErr w:type="spellEnd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>Íosa</w:t>
      </w:r>
      <w:proofErr w:type="spellEnd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 xml:space="preserve"> a </w:t>
      </w:r>
      <w:proofErr w:type="spellStart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>fháil</w:t>
      </w:r>
      <w:proofErr w:type="spellEnd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 xml:space="preserve"> sa </w:t>
      </w:r>
      <w:proofErr w:type="spellStart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>Bhíobla</w:t>
      </w:r>
      <w:proofErr w:type="spellEnd"/>
      <w:r w:rsidRPr="009C5ED5">
        <w:rPr>
          <w:rFonts w:ascii="Lucida Handwriting" w:hAnsi="Lucida Handwriting"/>
          <w:b/>
          <w:sz w:val="28"/>
          <w:szCs w:val="28"/>
          <w:u w:val="single"/>
          <w:lang w:val="fr-FR"/>
        </w:rPr>
        <w:t>?</w:t>
      </w:r>
    </w:p>
    <w:p w:rsidR="00047A97" w:rsidRPr="009C5ED5" w:rsidRDefault="00047A97" w:rsidP="00047A97">
      <w:pPr>
        <w:rPr>
          <w:sz w:val="24"/>
          <w:szCs w:val="24"/>
        </w:rPr>
      </w:pPr>
      <w:proofErr w:type="spellStart"/>
      <w:r w:rsidRPr="009C5ED5">
        <w:rPr>
          <w:sz w:val="24"/>
          <w:szCs w:val="24"/>
        </w:rPr>
        <w:t>Cuartaigh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proofErr w:type="gramStart"/>
      <w:r w:rsidRPr="009C5ED5">
        <w:rPr>
          <w:sz w:val="24"/>
          <w:szCs w:val="24"/>
        </w:rPr>
        <w:t>na</w:t>
      </w:r>
      <w:proofErr w:type="spellEnd"/>
      <w:proofErr w:type="gram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hainmneacha</w:t>
      </w:r>
      <w:proofErr w:type="spellEnd"/>
      <w:r w:rsidRPr="009C5ED5">
        <w:rPr>
          <w:sz w:val="24"/>
          <w:szCs w:val="24"/>
        </w:rPr>
        <w:t xml:space="preserve"> de </w:t>
      </w:r>
      <w:proofErr w:type="spellStart"/>
      <w:r w:rsidRPr="009C5ED5">
        <w:rPr>
          <w:sz w:val="24"/>
          <w:szCs w:val="24"/>
        </w:rPr>
        <w:t>chlann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Íosa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i</w:t>
      </w:r>
      <w:proofErr w:type="spellEnd"/>
      <w:r w:rsidRPr="009C5ED5">
        <w:rPr>
          <w:sz w:val="24"/>
          <w:szCs w:val="24"/>
        </w:rPr>
        <w:t xml:space="preserve"> do </w:t>
      </w:r>
      <w:proofErr w:type="spellStart"/>
      <w:r w:rsidRPr="009C5ED5">
        <w:rPr>
          <w:sz w:val="24"/>
          <w:szCs w:val="24"/>
        </w:rPr>
        <w:t>Bhíob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9C5ED5">
        <w:rPr>
          <w:sz w:val="24"/>
          <w:szCs w:val="24"/>
        </w:rPr>
        <w:t>Scríobh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gach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ainm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proofErr w:type="gramStart"/>
      <w:r w:rsidRPr="009C5ED5">
        <w:rPr>
          <w:sz w:val="24"/>
          <w:szCs w:val="24"/>
        </w:rPr>
        <w:t>sa</w:t>
      </w:r>
      <w:proofErr w:type="spellEnd"/>
      <w:proofErr w:type="gram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spás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ceart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agus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ansin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déan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iad</w:t>
      </w:r>
      <w:proofErr w:type="spellEnd"/>
      <w:r w:rsidRPr="009C5ED5">
        <w:rPr>
          <w:sz w:val="24"/>
          <w:szCs w:val="24"/>
        </w:rPr>
        <w:t xml:space="preserve"> a </w:t>
      </w:r>
      <w:proofErr w:type="spellStart"/>
      <w:r w:rsidRPr="009C5ED5">
        <w:rPr>
          <w:sz w:val="24"/>
          <w:szCs w:val="24"/>
        </w:rPr>
        <w:t>mheaitseáil</w:t>
      </w:r>
      <w:proofErr w:type="spellEnd"/>
      <w:r w:rsidRPr="009C5ED5">
        <w:rPr>
          <w:sz w:val="24"/>
          <w:szCs w:val="24"/>
        </w:rPr>
        <w:t xml:space="preserve"> leis an </w:t>
      </w:r>
      <w:proofErr w:type="spellStart"/>
      <w:r w:rsidRPr="009C5ED5">
        <w:rPr>
          <w:sz w:val="24"/>
          <w:szCs w:val="24"/>
        </w:rPr>
        <w:t>siombal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atá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luaite</w:t>
      </w:r>
      <w:proofErr w:type="spellEnd"/>
      <w:r w:rsidRPr="009C5ED5">
        <w:rPr>
          <w:sz w:val="24"/>
          <w:szCs w:val="24"/>
        </w:rPr>
        <w:t xml:space="preserve"> </w:t>
      </w:r>
      <w:proofErr w:type="spellStart"/>
      <w:r w:rsidRPr="009C5ED5">
        <w:rPr>
          <w:sz w:val="24"/>
          <w:szCs w:val="24"/>
        </w:rPr>
        <w:t>thíos</w:t>
      </w:r>
      <w:proofErr w:type="spellEnd"/>
      <w:r>
        <w:rPr>
          <w:sz w:val="24"/>
          <w:szCs w:val="24"/>
        </w:rPr>
        <w:t>.</w:t>
      </w:r>
    </w:p>
    <w:p w:rsidR="00047A97" w:rsidRPr="00892119" w:rsidRDefault="00047A97" w:rsidP="00047A97">
      <w:pPr>
        <w:rPr>
          <w:b/>
          <w:sz w:val="24"/>
          <w:szCs w:val="24"/>
          <w:lang w:val="fr-FR"/>
        </w:rPr>
      </w:pPr>
      <w:proofErr w:type="spellStart"/>
      <w:r w:rsidRPr="00892119">
        <w:rPr>
          <w:b/>
          <w:sz w:val="24"/>
          <w:szCs w:val="24"/>
          <w:lang w:val="fr-FR"/>
        </w:rPr>
        <w:t>Tagairt</w:t>
      </w:r>
      <w:proofErr w:type="spellEnd"/>
      <w:r w:rsidRPr="00892119">
        <w:rPr>
          <w:b/>
          <w:sz w:val="24"/>
          <w:szCs w:val="24"/>
          <w:lang w:val="fr-FR"/>
        </w:rPr>
        <w:t xml:space="preserve"> sa </w:t>
      </w:r>
      <w:proofErr w:type="spellStart"/>
      <w:r w:rsidRPr="00892119">
        <w:rPr>
          <w:b/>
          <w:sz w:val="24"/>
          <w:szCs w:val="24"/>
          <w:lang w:val="fr-FR"/>
        </w:rPr>
        <w:t>Bhíobla</w:t>
      </w:r>
      <w:proofErr w:type="spellEnd"/>
      <w:r w:rsidRPr="00892119">
        <w:rPr>
          <w:b/>
          <w:sz w:val="24"/>
          <w:szCs w:val="24"/>
          <w:lang w:val="fr-FR"/>
        </w:rPr>
        <w:tab/>
      </w:r>
      <w:r w:rsidRPr="00892119">
        <w:rPr>
          <w:b/>
          <w:sz w:val="24"/>
          <w:szCs w:val="24"/>
          <w:lang w:val="fr-FR"/>
        </w:rPr>
        <w:tab/>
      </w:r>
      <w:r w:rsidRPr="00892119">
        <w:rPr>
          <w:b/>
          <w:sz w:val="24"/>
          <w:szCs w:val="24"/>
          <w:lang w:val="fr-FR"/>
        </w:rPr>
        <w:tab/>
      </w:r>
      <w:proofErr w:type="spellStart"/>
      <w:r w:rsidRPr="00892119">
        <w:rPr>
          <w:b/>
          <w:sz w:val="24"/>
          <w:szCs w:val="24"/>
          <w:lang w:val="fr-FR"/>
        </w:rPr>
        <w:t>A</w:t>
      </w:r>
      <w:r>
        <w:rPr>
          <w:b/>
          <w:sz w:val="24"/>
          <w:szCs w:val="24"/>
          <w:lang w:val="fr-FR"/>
        </w:rPr>
        <w:t>inm</w:t>
      </w:r>
      <w:proofErr w:type="spellEnd"/>
      <w:r w:rsidRPr="00892119">
        <w:rPr>
          <w:b/>
          <w:sz w:val="24"/>
          <w:szCs w:val="24"/>
          <w:lang w:val="fr-FR"/>
        </w:rPr>
        <w:tab/>
      </w:r>
      <w:r w:rsidRPr="00892119">
        <w:rPr>
          <w:b/>
          <w:sz w:val="24"/>
          <w:szCs w:val="24"/>
          <w:lang w:val="fr-FR"/>
        </w:rPr>
        <w:tab/>
      </w:r>
      <w:r w:rsidRPr="00892119">
        <w:rPr>
          <w:b/>
          <w:sz w:val="24"/>
          <w:szCs w:val="24"/>
          <w:lang w:val="fr-FR"/>
        </w:rPr>
        <w:tab/>
      </w:r>
      <w:r w:rsidRPr="00892119">
        <w:rPr>
          <w:b/>
          <w:sz w:val="24"/>
          <w:szCs w:val="24"/>
          <w:lang w:val="fr-FR"/>
        </w:rPr>
        <w:tab/>
      </w:r>
      <w:proofErr w:type="spellStart"/>
      <w:r>
        <w:rPr>
          <w:b/>
          <w:sz w:val="24"/>
          <w:szCs w:val="24"/>
          <w:lang w:val="fr-FR"/>
        </w:rPr>
        <w:t>Siombal</w:t>
      </w:r>
      <w:proofErr w:type="spellEnd"/>
    </w:p>
    <w:p w:rsidR="00047A97" w:rsidRDefault="00047A97" w:rsidP="00047A97">
      <w:pPr>
        <w:rPr>
          <w:sz w:val="24"/>
          <w:szCs w:val="24"/>
        </w:rPr>
      </w:pPr>
      <w:r>
        <w:rPr>
          <w:sz w:val="24"/>
          <w:szCs w:val="24"/>
        </w:rPr>
        <w:t xml:space="preserve">Genesis 2:7-9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47A97" w:rsidRDefault="00047A97" w:rsidP="00047A97">
      <w:pPr>
        <w:rPr>
          <w:sz w:val="24"/>
          <w:szCs w:val="24"/>
        </w:rPr>
      </w:pPr>
      <w:r>
        <w:rPr>
          <w:sz w:val="24"/>
          <w:szCs w:val="24"/>
        </w:rPr>
        <w:t>Genesis 12:1-7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47A97" w:rsidRDefault="00047A97" w:rsidP="00047A97">
      <w:pPr>
        <w:rPr>
          <w:sz w:val="24"/>
          <w:szCs w:val="24"/>
        </w:rPr>
      </w:pPr>
      <w:r>
        <w:rPr>
          <w:sz w:val="24"/>
          <w:szCs w:val="24"/>
        </w:rPr>
        <w:t>Genesis 37: 23-28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47A97" w:rsidRDefault="00047A97" w:rsidP="00047A97">
      <w:pPr>
        <w:rPr>
          <w:sz w:val="24"/>
          <w:szCs w:val="24"/>
        </w:rPr>
      </w:pPr>
      <w:r>
        <w:rPr>
          <w:sz w:val="24"/>
          <w:szCs w:val="24"/>
        </w:rPr>
        <w:t>Exodus 3:1-10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47A97" w:rsidRDefault="00047A97" w:rsidP="00047A97">
      <w:pPr>
        <w:rPr>
          <w:sz w:val="24"/>
          <w:szCs w:val="24"/>
        </w:rPr>
      </w:pPr>
      <w:r>
        <w:rPr>
          <w:sz w:val="24"/>
          <w:szCs w:val="24"/>
        </w:rPr>
        <w:t>Exodus: 20: 1-7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47A97" w:rsidRDefault="00047A97" w:rsidP="00047A9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Samuel 16:1-13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47A97" w:rsidRDefault="00047A97" w:rsidP="00047A97">
      <w:pPr>
        <w:rPr>
          <w:sz w:val="24"/>
          <w:szCs w:val="24"/>
        </w:rPr>
      </w:pPr>
      <w:r>
        <w:rPr>
          <w:sz w:val="24"/>
          <w:szCs w:val="24"/>
        </w:rPr>
        <w:t>1 Samuel 17: 12-51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47A97" w:rsidRDefault="00047A97" w:rsidP="00047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Lúc</w:t>
      </w:r>
      <w:proofErr w:type="spellEnd"/>
      <w:r>
        <w:rPr>
          <w:sz w:val="24"/>
          <w:szCs w:val="24"/>
        </w:rPr>
        <w:t xml:space="preserve"> 3: 2-29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47A97" w:rsidRDefault="00047A97" w:rsidP="00047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Matha</w:t>
      </w:r>
      <w:proofErr w:type="spellEnd"/>
      <w:r>
        <w:rPr>
          <w:sz w:val="24"/>
          <w:szCs w:val="24"/>
        </w:rPr>
        <w:t xml:space="preserve"> 1: 18-24 (2 </w:t>
      </w:r>
      <w:proofErr w:type="spellStart"/>
      <w:r>
        <w:rPr>
          <w:sz w:val="24"/>
          <w:szCs w:val="24"/>
        </w:rPr>
        <w:t>ainm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___________________________________________</w:t>
      </w:r>
    </w:p>
    <w:p w:rsidR="00047A97" w:rsidRDefault="00047A97" w:rsidP="00047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Lúc</w:t>
      </w:r>
      <w:proofErr w:type="spellEnd"/>
      <w:r>
        <w:rPr>
          <w:sz w:val="24"/>
          <w:szCs w:val="24"/>
        </w:rPr>
        <w:t xml:space="preserve"> 2: 1-6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047A97" w:rsidRDefault="00047A97" w:rsidP="00047A97">
      <w:pPr>
        <w:rPr>
          <w:sz w:val="24"/>
          <w:szCs w:val="24"/>
        </w:rPr>
      </w:pPr>
    </w:p>
    <w:p w:rsidR="00047A97" w:rsidRPr="007923D6" w:rsidRDefault="00047A97" w:rsidP="00047A97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Leanbh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Íosa</w:t>
      </w:r>
      <w:proofErr w:type="spellEnd"/>
      <w:r>
        <w:rPr>
          <w:sz w:val="24"/>
          <w:szCs w:val="24"/>
        </w:rPr>
        <w:t xml:space="preserve">, Na </w:t>
      </w:r>
      <w:proofErr w:type="spellStart"/>
      <w:r>
        <w:rPr>
          <w:sz w:val="24"/>
          <w:szCs w:val="24"/>
        </w:rPr>
        <w:t>Deich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nAithne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réalta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spéir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úll</w:t>
      </w:r>
      <w:proofErr w:type="spellEnd"/>
      <w:r>
        <w:rPr>
          <w:sz w:val="24"/>
          <w:szCs w:val="24"/>
        </w:rPr>
        <w:t xml:space="preserve">, an </w:t>
      </w:r>
      <w:proofErr w:type="spellStart"/>
      <w:r>
        <w:rPr>
          <w:sz w:val="24"/>
          <w:szCs w:val="24"/>
        </w:rPr>
        <w:t>sceach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trí</w:t>
      </w:r>
      <w:proofErr w:type="spellEnd"/>
      <w:r>
        <w:rPr>
          <w:sz w:val="24"/>
          <w:szCs w:val="24"/>
        </w:rPr>
        <w:t xml:space="preserve"> thine, </w:t>
      </w:r>
      <w:proofErr w:type="spellStart"/>
      <w:r>
        <w:rPr>
          <w:sz w:val="24"/>
          <w:szCs w:val="24"/>
        </w:rPr>
        <w:t>sliogán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uisce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caora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bachall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aoire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cóta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ildaite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urchar</w:t>
      </w:r>
      <w:proofErr w:type="spellEnd"/>
      <w:r>
        <w:rPr>
          <w:sz w:val="24"/>
          <w:szCs w:val="24"/>
        </w:rPr>
        <w:t xml:space="preserve"> as a </w:t>
      </w:r>
      <w:proofErr w:type="spellStart"/>
      <w:r w:rsidRPr="003121E6">
        <w:rPr>
          <w:sz w:val="24"/>
          <w:szCs w:val="24"/>
        </w:rPr>
        <w:t>chranntabhaill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uirlisí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bláthanna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lilí</w:t>
      </w:r>
      <w:proofErr w:type="spellEnd"/>
      <w:r>
        <w:rPr>
          <w:sz w:val="24"/>
          <w:szCs w:val="24"/>
        </w:rPr>
        <w:t>).</w:t>
      </w:r>
    </w:p>
    <w:p w:rsidR="003753F2" w:rsidRDefault="003753F2">
      <w:bookmarkStart w:id="0" w:name="_GoBack"/>
      <w:bookmarkEnd w:id="0"/>
    </w:p>
    <w:sectPr w:rsidR="003753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418E"/>
    <w:multiLevelType w:val="hybridMultilevel"/>
    <w:tmpl w:val="391A27E4"/>
    <w:lvl w:ilvl="0" w:tplc="ACBAF08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D4498"/>
    <w:multiLevelType w:val="hybridMultilevel"/>
    <w:tmpl w:val="40B0ED16"/>
    <w:lvl w:ilvl="0" w:tplc="D9285F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7"/>
    <w:rsid w:val="00047A97"/>
    <w:rsid w:val="003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B25DF-0070-41EA-90C5-ECD41C4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97"/>
    <w:pPr>
      <w:ind w:left="720"/>
      <w:contextualSpacing/>
    </w:pPr>
  </w:style>
  <w:style w:type="character" w:styleId="Hyperlink">
    <w:name w:val="Hyperlink"/>
    <w:uiPriority w:val="99"/>
    <w:unhideWhenUsed/>
    <w:rsid w:val="00047A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rca.org/docs/dicipleship/jessepatterns.pdf%20%20%20%20%20%20%20%20%20%20%20%20%20%20%20%20%20%20C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2020-11-20T10:49:00Z</dcterms:created>
  <dcterms:modified xsi:type="dcterms:W3CDTF">2020-11-20T10:50:00Z</dcterms:modified>
</cp:coreProperties>
</file>